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4D" w:rsidRPr="00231379" w:rsidRDefault="000B614D" w:rsidP="00231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31379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0B614D" w:rsidRPr="00231379" w:rsidRDefault="000B614D" w:rsidP="00231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379">
        <w:rPr>
          <w:rFonts w:ascii="Times New Roman" w:hAnsi="Times New Roman"/>
          <w:b/>
          <w:sz w:val="28"/>
          <w:szCs w:val="28"/>
        </w:rPr>
        <w:t>ФЕДЕРАЛЬНОЕ БЮДЖЕТНОЕ ОБРАЗОВАТЕЛЬНОЕ УЧРЕЖДЕНИЕ ВЫСШЕГО ПРОФЕССИОНАЛЬНОГО ОБРАЗОВАНИЯ</w:t>
      </w:r>
    </w:p>
    <w:p w:rsidR="000B614D" w:rsidRPr="00231379" w:rsidRDefault="000B614D" w:rsidP="00231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379">
        <w:rPr>
          <w:rFonts w:ascii="Times New Roman" w:hAnsi="Times New Roman"/>
          <w:b/>
          <w:sz w:val="28"/>
          <w:szCs w:val="28"/>
        </w:rPr>
        <w:t>«УДМУРТСКИЙ ГОСУДАРТСВЕННЫЙ УНИВЕРСИТЕТ»</w:t>
      </w:r>
    </w:p>
    <w:p w:rsidR="000B614D" w:rsidRPr="00231379" w:rsidRDefault="000B614D" w:rsidP="0023137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B614D" w:rsidRPr="00231379" w:rsidRDefault="000B614D" w:rsidP="002313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614D" w:rsidRPr="00231379" w:rsidRDefault="000B614D" w:rsidP="0023137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>«Утверждаю»</w:t>
      </w:r>
    </w:p>
    <w:p w:rsidR="000B614D" w:rsidRPr="00231379" w:rsidRDefault="000B614D" w:rsidP="0023137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>Проректор по НР и ПСР</w:t>
      </w:r>
    </w:p>
    <w:p w:rsidR="000B614D" w:rsidRPr="00231379" w:rsidRDefault="000B614D" w:rsidP="00231379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>А. М. Макаров</w:t>
      </w:r>
    </w:p>
    <w:p w:rsidR="000B614D" w:rsidRPr="00DA4383" w:rsidRDefault="000B614D" w:rsidP="00DA43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>«__»____________2018 г.</w:t>
      </w:r>
    </w:p>
    <w:p w:rsidR="000B614D" w:rsidRDefault="000B614D" w:rsidP="00231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14D" w:rsidRDefault="000B614D" w:rsidP="00231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614D" w:rsidRPr="00231379" w:rsidRDefault="000B614D" w:rsidP="00231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вопросов и заданий</w:t>
      </w:r>
    </w:p>
    <w:p w:rsidR="000B614D" w:rsidRPr="00231379" w:rsidRDefault="000B614D" w:rsidP="002313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>кандидатского экзамена по «Истории и философии науки»</w:t>
      </w:r>
    </w:p>
    <w:p w:rsidR="000B614D" w:rsidRPr="00231379" w:rsidRDefault="001C19D2" w:rsidP="0023137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«Общие</w:t>
      </w:r>
      <w:r w:rsidR="000B614D" w:rsidRPr="00231379">
        <w:rPr>
          <w:rFonts w:ascii="Times New Roman" w:hAnsi="Times New Roman"/>
          <w:b/>
          <w:sz w:val="28"/>
          <w:szCs w:val="28"/>
        </w:rPr>
        <w:t xml:space="preserve"> проблемы философии науки»</w:t>
      </w:r>
    </w:p>
    <w:p w:rsidR="000B614D" w:rsidRPr="00231379" w:rsidRDefault="000B614D" w:rsidP="002313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</w:t>
      </w:r>
      <w:r w:rsidRPr="00231379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231379">
        <w:rPr>
          <w:rFonts w:ascii="Times New Roman" w:hAnsi="Times New Roman"/>
          <w:sz w:val="28"/>
          <w:szCs w:val="28"/>
        </w:rPr>
        <w:t>аспирантур</w:t>
      </w:r>
      <w:r>
        <w:rPr>
          <w:rFonts w:ascii="Times New Roman" w:hAnsi="Times New Roman"/>
          <w:sz w:val="28"/>
          <w:szCs w:val="28"/>
        </w:rPr>
        <w:t>ы ФГБОУ ВО «Уд</w:t>
      </w:r>
      <w:r w:rsidRPr="00231379">
        <w:rPr>
          <w:rFonts w:ascii="Times New Roman" w:hAnsi="Times New Roman"/>
          <w:sz w:val="28"/>
          <w:szCs w:val="28"/>
        </w:rPr>
        <w:t>ГУ»</w:t>
      </w:r>
    </w:p>
    <w:p w:rsidR="000B614D" w:rsidRDefault="000B614D" w:rsidP="00DA43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614D" w:rsidRPr="00231379" w:rsidRDefault="000B614D" w:rsidP="00DA438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614D" w:rsidRPr="007A3C6E" w:rsidRDefault="000B614D" w:rsidP="007A3C6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7A3C6E">
        <w:rPr>
          <w:rFonts w:ascii="Times New Roman" w:hAnsi="Times New Roman"/>
          <w:b/>
          <w:sz w:val="26"/>
          <w:szCs w:val="26"/>
          <w:lang w:eastAsia="ru-RU"/>
        </w:rPr>
        <w:t>Разработан</w:t>
      </w: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Зав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афедрой философии </w:t>
      </w: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и гуманитарных дисциплин,  </w:t>
      </w: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канд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.ф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илос.наук, доцентом                                                                     Н. Б. Поляковой</w:t>
      </w: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0B614D" w:rsidRPr="007A3C6E" w:rsidRDefault="000B614D" w:rsidP="007A3C6E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7A3C6E">
        <w:rPr>
          <w:rFonts w:ascii="Times New Roman" w:hAnsi="Times New Roman"/>
          <w:b/>
          <w:sz w:val="26"/>
          <w:szCs w:val="26"/>
          <w:lang w:eastAsia="ru-RU"/>
        </w:rPr>
        <w:t>Согласован</w:t>
      </w: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Зам. председателя приемной комиссии </w:t>
      </w: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кандидатского экзамена по истории и философии науки, </w:t>
      </w:r>
    </w:p>
    <w:p w:rsidR="000B614D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зав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.к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афедрой социологии, </w:t>
      </w:r>
    </w:p>
    <w:p w:rsidR="000B614D" w:rsidRPr="007A3C6E" w:rsidRDefault="000B614D" w:rsidP="007A3C6E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профессором, д-р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ф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илос. наук                                                                 Н. </w:t>
      </w:r>
      <w:r w:rsidRPr="007A3C6E">
        <w:rPr>
          <w:rFonts w:ascii="Times New Roman" w:hAnsi="Times New Roman"/>
          <w:sz w:val="26"/>
          <w:szCs w:val="26"/>
          <w:lang w:eastAsia="ru-RU"/>
        </w:rPr>
        <w:t>С.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7A3C6E">
        <w:rPr>
          <w:rFonts w:ascii="Times New Roman" w:hAnsi="Times New Roman"/>
          <w:sz w:val="26"/>
          <w:szCs w:val="26"/>
          <w:lang w:eastAsia="ru-RU"/>
        </w:rPr>
        <w:t>Ладыжец</w:t>
      </w:r>
    </w:p>
    <w:p w:rsidR="000B614D" w:rsidRPr="007A3C6E" w:rsidRDefault="000B614D" w:rsidP="00231379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0B614D" w:rsidRDefault="000B614D" w:rsidP="0023137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614D" w:rsidRPr="00231379" w:rsidRDefault="000B614D" w:rsidP="0023137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Ижевск 2018</w:t>
      </w:r>
    </w:p>
    <w:p w:rsidR="000B614D" w:rsidRPr="00231379" w:rsidRDefault="000B614D" w:rsidP="0023137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1379">
        <w:rPr>
          <w:rFonts w:ascii="Times New Roman" w:hAnsi="Times New Roman"/>
          <w:b/>
          <w:sz w:val="28"/>
          <w:szCs w:val="28"/>
        </w:rPr>
        <w:br w:type="page"/>
      </w:r>
    </w:p>
    <w:p w:rsidR="000B614D" w:rsidRDefault="000B614D" w:rsidP="00C908A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908A2">
        <w:rPr>
          <w:rFonts w:ascii="Times New Roman" w:hAnsi="Times New Roman"/>
          <w:b/>
          <w:caps/>
          <w:sz w:val="28"/>
          <w:szCs w:val="28"/>
        </w:rPr>
        <w:lastRenderedPageBreak/>
        <w:t>Перечень вопросов и заданий</w:t>
      </w:r>
    </w:p>
    <w:p w:rsidR="00B97EDE" w:rsidRPr="00633918" w:rsidRDefault="00B97EDE" w:rsidP="00B97EDE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339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список первых</w:t>
      </w:r>
      <w:r w:rsidRPr="00633918">
        <w:rPr>
          <w:rFonts w:ascii="Times New Roman" w:hAnsi="Times New Roman"/>
          <w:sz w:val="28"/>
          <w:szCs w:val="28"/>
        </w:rPr>
        <w:t xml:space="preserve"> вопрос в билет</w:t>
      </w:r>
      <w:r>
        <w:rPr>
          <w:rFonts w:ascii="Times New Roman" w:hAnsi="Times New Roman"/>
          <w:sz w:val="28"/>
          <w:szCs w:val="28"/>
        </w:rPr>
        <w:t>ах</w:t>
      </w:r>
      <w:r w:rsidRPr="00633918">
        <w:rPr>
          <w:rFonts w:ascii="Times New Roman" w:hAnsi="Times New Roman"/>
          <w:sz w:val="28"/>
          <w:szCs w:val="28"/>
        </w:rPr>
        <w:t xml:space="preserve"> кандидатского экзамена </w:t>
      </w:r>
      <w:proofErr w:type="gramEnd"/>
    </w:p>
    <w:p w:rsidR="00B97EDE" w:rsidRPr="00633918" w:rsidRDefault="00B97EDE" w:rsidP="00B97ED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3918">
        <w:rPr>
          <w:rFonts w:ascii="Times New Roman" w:hAnsi="Times New Roman"/>
          <w:sz w:val="28"/>
          <w:szCs w:val="28"/>
        </w:rPr>
        <w:t>по дисциплине «История и философия науки»)</w:t>
      </w:r>
    </w:p>
    <w:p w:rsidR="000B614D" w:rsidRPr="006D06C0" w:rsidRDefault="000B614D" w:rsidP="006B06F8">
      <w:pPr>
        <w:rPr>
          <w:sz w:val="26"/>
          <w:szCs w:val="26"/>
        </w:rPr>
      </w:pP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Философия и наука. Актуальность философских идей и принципов в </w:t>
      </w:r>
      <w:proofErr w:type="gramStart"/>
      <w:r w:rsidRPr="006D06C0">
        <w:rPr>
          <w:rFonts w:ascii="Times New Roman" w:hAnsi="Times New Roman"/>
          <w:sz w:val="26"/>
          <w:szCs w:val="26"/>
        </w:rPr>
        <w:t>развитии</w:t>
      </w:r>
      <w:proofErr w:type="gramEnd"/>
      <w:r w:rsidRPr="006D06C0">
        <w:rPr>
          <w:rFonts w:ascii="Times New Roman" w:hAnsi="Times New Roman"/>
          <w:sz w:val="26"/>
          <w:szCs w:val="26"/>
        </w:rPr>
        <w:t xml:space="preserve"> научного знания.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Теория познания и современная эпистемология. Предмет философии науки.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Субъект и объект в научном </w:t>
      </w:r>
      <w:proofErr w:type="gramStart"/>
      <w:r w:rsidRPr="006D06C0">
        <w:rPr>
          <w:rFonts w:ascii="Times New Roman" w:hAnsi="Times New Roman"/>
          <w:sz w:val="26"/>
          <w:szCs w:val="26"/>
        </w:rPr>
        <w:t>познании</w:t>
      </w:r>
      <w:proofErr w:type="gramEnd"/>
      <w:r w:rsidRPr="006D06C0">
        <w:rPr>
          <w:rFonts w:ascii="Times New Roman" w:hAnsi="Times New Roman"/>
          <w:sz w:val="26"/>
          <w:szCs w:val="26"/>
        </w:rPr>
        <w:t>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Сущность знания и его типы. Специфика научного знания.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Структура познавательной деятельности и её особенности в научном познании. Репрезентация, категоризация, конвенция, интерпретация.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Основные концепции истины в эпистемологии и философии науки.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Наука как социальный институт и элемент культуры. Социальные функции науки. 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Социально-культурологическая модель развития науки. </w:t>
      </w:r>
      <w:proofErr w:type="spellStart"/>
      <w:r w:rsidRPr="006D06C0">
        <w:rPr>
          <w:rFonts w:ascii="Times New Roman" w:hAnsi="Times New Roman"/>
          <w:sz w:val="26"/>
          <w:szCs w:val="26"/>
        </w:rPr>
        <w:t>Интернализм</w:t>
      </w:r>
      <w:proofErr w:type="spellEnd"/>
      <w:r w:rsidRPr="006D06C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D06C0">
        <w:rPr>
          <w:rFonts w:ascii="Times New Roman" w:hAnsi="Times New Roman"/>
          <w:sz w:val="26"/>
          <w:szCs w:val="26"/>
        </w:rPr>
        <w:t>экстернализм</w:t>
      </w:r>
      <w:proofErr w:type="spellEnd"/>
      <w:r w:rsidRPr="006D06C0">
        <w:rPr>
          <w:rFonts w:ascii="Times New Roman" w:hAnsi="Times New Roman"/>
          <w:sz w:val="26"/>
          <w:szCs w:val="26"/>
        </w:rPr>
        <w:t>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Позитивизм и постпозитивизм о сущности и развитии науки. </w:t>
      </w:r>
      <w:proofErr w:type="gramStart"/>
      <w:r w:rsidRPr="006D06C0">
        <w:rPr>
          <w:rFonts w:ascii="Times New Roman" w:hAnsi="Times New Roman"/>
          <w:sz w:val="26"/>
          <w:szCs w:val="26"/>
        </w:rPr>
        <w:t>Кумулятивная</w:t>
      </w:r>
      <w:proofErr w:type="gramEnd"/>
      <w:r w:rsidRPr="006D06C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6D06C0">
        <w:rPr>
          <w:rFonts w:ascii="Times New Roman" w:hAnsi="Times New Roman"/>
          <w:sz w:val="26"/>
          <w:szCs w:val="26"/>
        </w:rPr>
        <w:t>парадигмальная</w:t>
      </w:r>
      <w:proofErr w:type="spellEnd"/>
      <w:r w:rsidRPr="006D06C0">
        <w:rPr>
          <w:rFonts w:ascii="Times New Roman" w:hAnsi="Times New Roman"/>
          <w:sz w:val="26"/>
          <w:szCs w:val="26"/>
        </w:rPr>
        <w:t xml:space="preserve"> модели развития науки.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Исторические реконструкции науки: эволюционизм и революционизм. Наука как тип рациональности. 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Возникновение науки и основные стадии её исторической эволюции: от предыстории науки до формирования классической науки.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Классический этап развития научного знания. Неклассическая наука.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Дисциплинарная организация науки. Становление социальных и гуманитарных наук.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Основные характеристики </w:t>
      </w:r>
      <w:proofErr w:type="spellStart"/>
      <w:r w:rsidRPr="006D06C0">
        <w:rPr>
          <w:rFonts w:ascii="Times New Roman" w:hAnsi="Times New Roman"/>
          <w:sz w:val="26"/>
          <w:szCs w:val="26"/>
        </w:rPr>
        <w:t>постнеклассической</w:t>
      </w:r>
      <w:proofErr w:type="spellEnd"/>
      <w:r w:rsidRPr="006D06C0">
        <w:rPr>
          <w:rFonts w:ascii="Times New Roman" w:hAnsi="Times New Roman"/>
          <w:sz w:val="26"/>
          <w:szCs w:val="26"/>
        </w:rPr>
        <w:t xml:space="preserve"> науки. 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Системный и синергетический подходы в современной науке.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Компьютеризация науки, ее проблемы и социальные последствия. 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Этика науки и ответственность ученого в экономических </w:t>
      </w:r>
      <w:proofErr w:type="gramStart"/>
      <w:r w:rsidRPr="006D06C0">
        <w:rPr>
          <w:rFonts w:ascii="Times New Roman" w:hAnsi="Times New Roman"/>
          <w:sz w:val="26"/>
          <w:szCs w:val="26"/>
        </w:rPr>
        <w:t>условиях</w:t>
      </w:r>
      <w:proofErr w:type="gramEnd"/>
      <w:r w:rsidRPr="006D06C0">
        <w:rPr>
          <w:rFonts w:ascii="Times New Roman" w:hAnsi="Times New Roman"/>
          <w:sz w:val="26"/>
          <w:szCs w:val="26"/>
        </w:rPr>
        <w:t xml:space="preserve"> современного общества.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Понятие методологии и ее уровней. Метод, его природа и функции.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Язык как средство построения и развития науки.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Логический, функциональный и герменевтический подходы к анализу языка науки. 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Проблема как форма научного познания. 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Уровни научного познания.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Методы исследования и формы эмпирического знания. </w:t>
      </w:r>
    </w:p>
    <w:p w:rsidR="000B614D" w:rsidRPr="006D06C0" w:rsidRDefault="000B614D" w:rsidP="006B06F8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Методы исследования и формы теоретического знания.</w:t>
      </w:r>
    </w:p>
    <w:p w:rsidR="000B614D" w:rsidRPr="006D06C0" w:rsidRDefault="000B614D" w:rsidP="00B430A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>Научная картина мира и стиль мышления как предпосылки и результат научного исследования.</w:t>
      </w:r>
    </w:p>
    <w:p w:rsidR="000B614D" w:rsidRPr="006D06C0" w:rsidRDefault="000B614D" w:rsidP="00B835FD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6D06C0">
        <w:rPr>
          <w:rFonts w:ascii="Times New Roman" w:hAnsi="Times New Roman"/>
          <w:b/>
          <w:caps/>
          <w:sz w:val="26"/>
          <w:szCs w:val="26"/>
        </w:rPr>
        <w:br w:type="page"/>
      </w:r>
      <w:r w:rsidRPr="006D06C0">
        <w:rPr>
          <w:rFonts w:ascii="Times New Roman" w:hAnsi="Times New Roman"/>
          <w:b/>
          <w:caps/>
          <w:sz w:val="26"/>
          <w:szCs w:val="26"/>
        </w:rPr>
        <w:lastRenderedPageBreak/>
        <w:t>Список литературы</w:t>
      </w:r>
    </w:p>
    <w:p w:rsidR="000B614D" w:rsidRPr="006D06C0" w:rsidRDefault="000B614D" w:rsidP="00B835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614D" w:rsidRPr="006D06C0" w:rsidRDefault="000B614D" w:rsidP="00B835F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06C0">
        <w:rPr>
          <w:rFonts w:ascii="Times New Roman" w:hAnsi="Times New Roman"/>
          <w:b/>
          <w:sz w:val="26"/>
          <w:szCs w:val="26"/>
        </w:rPr>
        <w:t>Учебники и учебные пособия</w:t>
      </w:r>
    </w:p>
    <w:p w:rsidR="000B614D" w:rsidRPr="006D06C0" w:rsidRDefault="000B614D" w:rsidP="00B8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06C0">
        <w:rPr>
          <w:rFonts w:ascii="Times New Roman" w:hAnsi="Times New Roman"/>
          <w:sz w:val="26"/>
          <w:szCs w:val="26"/>
        </w:rPr>
        <w:t xml:space="preserve">1. История и философия науки и техники: Словарь для аспирантов и соискателей / науч. ред. Н. В. </w:t>
      </w:r>
      <w:proofErr w:type="spellStart"/>
      <w:r w:rsidRPr="006D06C0">
        <w:rPr>
          <w:rFonts w:ascii="Times New Roman" w:hAnsi="Times New Roman"/>
          <w:sz w:val="26"/>
          <w:szCs w:val="26"/>
        </w:rPr>
        <w:t>Бряник</w:t>
      </w:r>
      <w:proofErr w:type="spellEnd"/>
      <w:r w:rsidRPr="006D06C0">
        <w:rPr>
          <w:rFonts w:ascii="Times New Roman" w:hAnsi="Times New Roman"/>
          <w:sz w:val="26"/>
          <w:szCs w:val="26"/>
        </w:rPr>
        <w:t>; отв. ред. О. Н. </w:t>
      </w:r>
      <w:proofErr w:type="spellStart"/>
      <w:r w:rsidRPr="006D06C0">
        <w:rPr>
          <w:rFonts w:ascii="Times New Roman" w:hAnsi="Times New Roman"/>
          <w:sz w:val="26"/>
          <w:szCs w:val="26"/>
        </w:rPr>
        <w:t>Томюк</w:t>
      </w:r>
      <w:proofErr w:type="spellEnd"/>
      <w:r w:rsidRPr="006D06C0">
        <w:rPr>
          <w:rFonts w:ascii="Times New Roman" w:hAnsi="Times New Roman"/>
          <w:sz w:val="26"/>
          <w:szCs w:val="26"/>
        </w:rPr>
        <w:t>. – Екатеринбург: Издательско - полиграфическое предприятие «Макс-Инфо», – 2016. – 328 с.</w:t>
      </w:r>
    </w:p>
    <w:p w:rsidR="000B614D" w:rsidRPr="006D06C0" w:rsidRDefault="000B614D" w:rsidP="00B835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06C0">
        <w:rPr>
          <w:sz w:val="26"/>
          <w:szCs w:val="26"/>
        </w:rPr>
        <w:t xml:space="preserve">2. </w:t>
      </w:r>
      <w:proofErr w:type="spellStart"/>
      <w:r w:rsidRPr="006D06C0">
        <w:rPr>
          <w:sz w:val="26"/>
          <w:szCs w:val="26"/>
        </w:rPr>
        <w:t>Кохановский</w:t>
      </w:r>
      <w:proofErr w:type="spellEnd"/>
      <w:r w:rsidRPr="006D06C0">
        <w:rPr>
          <w:sz w:val="26"/>
          <w:szCs w:val="26"/>
        </w:rPr>
        <w:t>, В. П. и др. Основы философии науки: учебное пособие для аспирантов / В. П. </w:t>
      </w:r>
      <w:proofErr w:type="spellStart"/>
      <w:r w:rsidRPr="006D06C0">
        <w:rPr>
          <w:sz w:val="26"/>
          <w:szCs w:val="26"/>
        </w:rPr>
        <w:t>Кохановский</w:t>
      </w:r>
      <w:proofErr w:type="spellEnd"/>
      <w:r w:rsidRPr="006D06C0">
        <w:rPr>
          <w:sz w:val="26"/>
          <w:szCs w:val="26"/>
        </w:rPr>
        <w:t xml:space="preserve">. – Ростов н/Д.: Феникс, 2008. – 603 с.  </w:t>
      </w:r>
    </w:p>
    <w:p w:rsidR="000B614D" w:rsidRPr="006D06C0" w:rsidRDefault="000B614D" w:rsidP="00B835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06C0">
        <w:rPr>
          <w:sz w:val="26"/>
          <w:szCs w:val="26"/>
        </w:rPr>
        <w:t xml:space="preserve">3. Микешина, Л. А. Философия науки: Современная эпистемология. Научное знание в динамике культуры. Методология научного исследования: учеб. Пособие / Л. А. Микешина – М.: Прогресс-Традиция: МПСИ: Флинта, 2005. – 464 с. </w:t>
      </w:r>
    </w:p>
    <w:p w:rsidR="000B614D" w:rsidRPr="006D06C0" w:rsidRDefault="000B614D" w:rsidP="00B835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06C0">
        <w:rPr>
          <w:sz w:val="26"/>
          <w:szCs w:val="26"/>
        </w:rPr>
        <w:t>4. Огурцов, А. П. Философия науки: ХХ век: Концепции и проблемы: в 3 частях. Часть 1. Философия науки: исследовательские программы / А. П.Огурцов. – СПб</w:t>
      </w:r>
      <w:proofErr w:type="gramStart"/>
      <w:r w:rsidRPr="006D06C0">
        <w:rPr>
          <w:sz w:val="26"/>
          <w:szCs w:val="26"/>
        </w:rPr>
        <w:t xml:space="preserve">.: </w:t>
      </w:r>
      <w:proofErr w:type="gramEnd"/>
      <w:r w:rsidRPr="006D06C0">
        <w:rPr>
          <w:sz w:val="26"/>
          <w:szCs w:val="26"/>
        </w:rPr>
        <w:t>Изд. дом «</w:t>
      </w:r>
      <w:proofErr w:type="spellStart"/>
      <w:r w:rsidRPr="006D06C0">
        <w:rPr>
          <w:sz w:val="26"/>
          <w:szCs w:val="26"/>
        </w:rPr>
        <w:t>Мiръ</w:t>
      </w:r>
      <w:proofErr w:type="spellEnd"/>
      <w:r w:rsidRPr="006D06C0">
        <w:rPr>
          <w:sz w:val="26"/>
          <w:szCs w:val="26"/>
        </w:rPr>
        <w:t xml:space="preserve">», 2011. – 503 с. </w:t>
      </w:r>
    </w:p>
    <w:p w:rsidR="000B614D" w:rsidRPr="006D06C0" w:rsidRDefault="000B614D" w:rsidP="00B835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06C0">
        <w:rPr>
          <w:sz w:val="26"/>
          <w:szCs w:val="26"/>
        </w:rPr>
        <w:t>5. Огурцов, А. П. Философия науки: ХХ век: Концепции и проблемы: в 3 частях. Часть 2. Философия науки: Наука в социокультурной системе / А. П. Огурцов. –  СПб</w:t>
      </w:r>
      <w:proofErr w:type="gramStart"/>
      <w:r w:rsidRPr="006D06C0">
        <w:rPr>
          <w:sz w:val="26"/>
          <w:szCs w:val="26"/>
        </w:rPr>
        <w:t xml:space="preserve">.: </w:t>
      </w:r>
      <w:proofErr w:type="gramEnd"/>
      <w:r w:rsidRPr="006D06C0">
        <w:rPr>
          <w:sz w:val="26"/>
          <w:szCs w:val="26"/>
        </w:rPr>
        <w:t>Изд. дом «</w:t>
      </w:r>
      <w:proofErr w:type="spellStart"/>
      <w:r w:rsidRPr="006D06C0">
        <w:rPr>
          <w:sz w:val="26"/>
          <w:szCs w:val="26"/>
        </w:rPr>
        <w:t>Мiръ</w:t>
      </w:r>
      <w:proofErr w:type="spellEnd"/>
      <w:r w:rsidRPr="006D06C0">
        <w:rPr>
          <w:sz w:val="26"/>
          <w:szCs w:val="26"/>
        </w:rPr>
        <w:t xml:space="preserve">», 2011. – 495 с. </w:t>
      </w:r>
    </w:p>
    <w:p w:rsidR="000B614D" w:rsidRPr="006D06C0" w:rsidRDefault="000B614D" w:rsidP="00B835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06C0">
        <w:rPr>
          <w:sz w:val="26"/>
          <w:szCs w:val="26"/>
        </w:rPr>
        <w:t>6. Огурцов, А. П. Философия науки: ХХ век: Концепции и проблемы: в 3 частях. Часть 3: Философия науки и историография / А. П. Огурцов. – СПб</w:t>
      </w:r>
      <w:proofErr w:type="gramStart"/>
      <w:r w:rsidRPr="006D06C0">
        <w:rPr>
          <w:sz w:val="26"/>
          <w:szCs w:val="26"/>
        </w:rPr>
        <w:t xml:space="preserve">.: </w:t>
      </w:r>
      <w:proofErr w:type="gramEnd"/>
      <w:r w:rsidRPr="006D06C0">
        <w:rPr>
          <w:sz w:val="26"/>
          <w:szCs w:val="26"/>
        </w:rPr>
        <w:t>Изд. дом «</w:t>
      </w:r>
      <w:proofErr w:type="spellStart"/>
      <w:r w:rsidRPr="006D06C0">
        <w:rPr>
          <w:sz w:val="26"/>
          <w:szCs w:val="26"/>
        </w:rPr>
        <w:t>Мiръ</w:t>
      </w:r>
      <w:proofErr w:type="spellEnd"/>
      <w:r w:rsidRPr="006D06C0">
        <w:rPr>
          <w:sz w:val="26"/>
          <w:szCs w:val="26"/>
        </w:rPr>
        <w:t xml:space="preserve">», 2011. – 336 с. </w:t>
      </w:r>
    </w:p>
    <w:p w:rsidR="000B614D" w:rsidRPr="006D06C0" w:rsidRDefault="000B614D" w:rsidP="00B835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D06C0">
        <w:rPr>
          <w:sz w:val="26"/>
          <w:szCs w:val="26"/>
        </w:rPr>
        <w:t xml:space="preserve">7. </w:t>
      </w:r>
      <w:proofErr w:type="gramStart"/>
      <w:r w:rsidRPr="006D06C0">
        <w:rPr>
          <w:sz w:val="26"/>
          <w:szCs w:val="26"/>
        </w:rPr>
        <w:t>Степин</w:t>
      </w:r>
      <w:proofErr w:type="gramEnd"/>
      <w:r w:rsidRPr="006D06C0">
        <w:rPr>
          <w:sz w:val="26"/>
          <w:szCs w:val="26"/>
        </w:rPr>
        <w:t xml:space="preserve">, В. С. История и философия науки. Учебник для аспирантов и соискателей ученой степени кандидата наук / В. С. Степин. – М.: Академический Проект; </w:t>
      </w:r>
      <w:proofErr w:type="spellStart"/>
      <w:r w:rsidRPr="006D06C0">
        <w:rPr>
          <w:sz w:val="26"/>
          <w:szCs w:val="26"/>
        </w:rPr>
        <w:t>Трикста</w:t>
      </w:r>
      <w:proofErr w:type="spellEnd"/>
      <w:r w:rsidRPr="006D06C0">
        <w:rPr>
          <w:sz w:val="26"/>
          <w:szCs w:val="26"/>
        </w:rPr>
        <w:t>, 2011. – 423 с.</w:t>
      </w:r>
    </w:p>
    <w:p w:rsidR="000B614D" w:rsidRPr="006D06C0" w:rsidRDefault="000B614D" w:rsidP="00B835F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0B614D" w:rsidRPr="006D06C0" w:rsidRDefault="000B614D" w:rsidP="00B835FD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6D06C0">
        <w:rPr>
          <w:b/>
          <w:sz w:val="26"/>
          <w:szCs w:val="26"/>
        </w:rPr>
        <w:t>Основная литература</w:t>
      </w:r>
    </w:p>
    <w:p w:rsidR="000B614D" w:rsidRPr="006D06C0" w:rsidRDefault="000B614D" w:rsidP="00B835FD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 xml:space="preserve">Аналитическая философия: Становление и развитие (антология). Пер. с англ., нем. – М.: «Дом </w:t>
      </w:r>
      <w:proofErr w:type="spellStart"/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интеллектуаль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softHyphen/>
        <w:t xml:space="preserve"> ной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 книги», «Прогресс-Традиция», 1998. – 528 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 xml:space="preserve">Беляев, Г. Г. Реферативные материалы первоисточников для подготовки аспирантов к кандидатскому экзамену по дисциплине «История и философия науки» учебное пособие / Г. Г. Беляев, Н. П. Котляр. – М.: Московская государственная академия водного транспорта, 2016. – 106 c. – [Электронный ресурс]. – Режим доступа: </w:t>
      </w:r>
      <w:hyperlink r:id="rId6" w:history="1">
        <w:r w:rsidRPr="006D06C0">
          <w:rPr>
            <w:rFonts w:ascii="Times New Roman" w:hAnsi="Times New Roman"/>
            <w:sz w:val="26"/>
            <w:szCs w:val="26"/>
            <w:lang w:eastAsia="ru-RU"/>
          </w:rPr>
          <w:t>http://www.iprbookshop.ru/65680.html</w:t>
        </w:r>
      </w:hyperlink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 xml:space="preserve">Вернадский, В. И. История науки. Сочинения/ В. И. Вернадский. – М.: 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Юрайт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>, 2017. – 242 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 xml:space="preserve">Вернадский, В. И. Философия науки. Сочинения / В. И. Вернадский. – М.: 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Юрайт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>, 2017. – 254 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Койре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, А. Очерки истории философской мысли. О влиянии философских концепций на развитие научных теорий. / А. 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Койре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>. – М.: Прогресс, 1985. – 288 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>Коммуникация и современной науке. Сборник переводов. – М.: Прогресс, 1976. – 438 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>Конструктивистский подход в эпистемологии и науках о человеке. Отв. ред. В. А.Лекторский. – М.: «Канон+», 2009. – 368 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>Концепции самоорганизации: Становление нового образа научного мышления</w:t>
      </w: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 :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 Учебное пособие для студентов и аспирантов / П. Г. Белкин. – М.: Наука, 1994 . – 207 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Лекторский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, В. А. Эпистемология классическая и неклассическая / В. А. Лекторский. – М.: 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Эдиториал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 УРСС, 2001. – 256 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Очерки по истории и философии науки: Сб. статей. — 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Вып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>. 1 / Под общ</w:t>
      </w: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р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ед. А. В. Соколова, Л. Е. Яковлевой; Кафедра философии 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гум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>. ф-тов филос. ф-та МГУ имени М. В. Ломоносова. — М.: Полиграф-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Информ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>, 2009. — 348 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>Печёнкин, </w:t>
      </w: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А. А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>. Современная философия науки: знание, рациональность, ценности в трудах мыслителей Запада (хрестоматия) / А. А. Печёнкин. – М.: Логос, 1996. – 400 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 xml:space="preserve">Познание в социальном </w:t>
      </w: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контексте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. – М.: РАН, 1994. – 174 с. 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 xml:space="preserve">Разум и 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экзистенция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: Анализ научных и 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вненаучных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 форм мышления. – СПб</w:t>
      </w: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 xml:space="preserve">.: 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>РХГИ, 1999. – 402 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 xml:space="preserve">Степин, В. С. Философия и методология науки [Электронный ресурс] / В. С. Степин. – М.: Академический Проект, </w:t>
      </w:r>
      <w:proofErr w:type="spellStart"/>
      <w:r w:rsidRPr="006D06C0">
        <w:rPr>
          <w:rFonts w:ascii="Times New Roman" w:hAnsi="Times New Roman"/>
          <w:sz w:val="26"/>
          <w:szCs w:val="26"/>
          <w:lang w:eastAsia="ru-RU"/>
        </w:rPr>
        <w:t>Альма</w:t>
      </w:r>
      <w:proofErr w:type="spell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 Матер, 2015. – 719 c.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 xml:space="preserve">Философия и наука в </w:t>
      </w: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культурах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 xml:space="preserve"> Востока и Запада. – М.: Наука - Вост. </w:t>
      </w: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лит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>., 2013. – 357 с.</w:t>
      </w:r>
    </w:p>
    <w:p w:rsidR="000B614D" w:rsidRPr="006D06C0" w:rsidRDefault="000B614D" w:rsidP="00B835FD">
      <w:pPr>
        <w:pStyle w:val="a5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6D06C0">
        <w:rPr>
          <w:rFonts w:ascii="Times New Roman" w:hAnsi="Times New Roman"/>
          <w:sz w:val="26"/>
          <w:szCs w:val="26"/>
          <w:lang w:eastAsia="ru-RU"/>
        </w:rPr>
        <w:t>Фролов, </w:t>
      </w:r>
      <w:proofErr w:type="gramStart"/>
      <w:r w:rsidRPr="006D06C0">
        <w:rPr>
          <w:rFonts w:ascii="Times New Roman" w:hAnsi="Times New Roman"/>
          <w:sz w:val="26"/>
          <w:szCs w:val="26"/>
          <w:lang w:eastAsia="ru-RU"/>
        </w:rPr>
        <w:t>И. Т.</w:t>
      </w:r>
      <w:proofErr w:type="gramEnd"/>
      <w:r w:rsidRPr="006D06C0">
        <w:rPr>
          <w:rFonts w:ascii="Times New Roman" w:hAnsi="Times New Roman"/>
          <w:sz w:val="26"/>
          <w:szCs w:val="26"/>
          <w:lang w:eastAsia="ru-RU"/>
        </w:rPr>
        <w:t>, Юдин, Б. Г. Этика науки: проблемы и дискуссии / И. Т. Фролов,  Б. Г. Юдин. – М.: Политиздат, 1986. – 399 с.</w:t>
      </w:r>
    </w:p>
    <w:p w:rsidR="000B614D" w:rsidRPr="006D06C0" w:rsidRDefault="000B614D" w:rsidP="00B8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614D" w:rsidRPr="00B835FD" w:rsidRDefault="000B614D" w:rsidP="00B8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835FD">
        <w:rPr>
          <w:rFonts w:ascii="Times New Roman" w:hAnsi="Times New Roman"/>
          <w:b/>
          <w:sz w:val="26"/>
          <w:szCs w:val="26"/>
        </w:rPr>
        <w:t>Дополнительная литература</w:t>
      </w:r>
    </w:p>
    <w:p w:rsidR="000B614D" w:rsidRPr="00B835FD" w:rsidRDefault="000B614D" w:rsidP="00B8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Башляр</w:t>
      </w:r>
      <w:proofErr w:type="spellEnd"/>
      <w:r w:rsidRPr="00B835FD">
        <w:rPr>
          <w:sz w:val="26"/>
          <w:szCs w:val="26"/>
        </w:rPr>
        <w:t>, Г. Новый рационализм / Г. </w:t>
      </w:r>
      <w:proofErr w:type="spellStart"/>
      <w:r w:rsidRPr="00B835FD">
        <w:rPr>
          <w:sz w:val="26"/>
          <w:szCs w:val="26"/>
        </w:rPr>
        <w:t>Башляр</w:t>
      </w:r>
      <w:proofErr w:type="spellEnd"/>
      <w:r w:rsidRPr="00B835FD">
        <w:rPr>
          <w:sz w:val="26"/>
          <w:szCs w:val="26"/>
        </w:rPr>
        <w:t xml:space="preserve">. Пер. с франц. – М.: "Прогресс", 1987. – 376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Бердяев, Н. А. Философия творчества, культуры и искусства / Н. А. Бердяев. – М.: Искусство, 1994. – 542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Библер, В.С. От </w:t>
      </w:r>
      <w:proofErr w:type="spellStart"/>
      <w:r w:rsidRPr="00B835FD">
        <w:rPr>
          <w:sz w:val="26"/>
          <w:szCs w:val="26"/>
        </w:rPr>
        <w:t>наукоучения</w:t>
      </w:r>
      <w:proofErr w:type="spellEnd"/>
      <w:r w:rsidRPr="00B835FD">
        <w:rPr>
          <w:sz w:val="26"/>
          <w:szCs w:val="26"/>
        </w:rPr>
        <w:t xml:space="preserve"> – к логике культуры: Два философских введения в двадцать первый век / В. С. Библер. – М.: Политиздат, 1990. – 413 с. 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Вебер, М. Избранные произведения / М. Вебер. – М.: Прогресс, 1990. – 808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Вернадский, В. И. Научная мысль как планетное явление / В. И. Вернадский. – М.: Наука, 1991. – 271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 </w:t>
      </w:r>
      <w:proofErr w:type="spellStart"/>
      <w:r w:rsidRPr="00B835FD">
        <w:rPr>
          <w:sz w:val="26"/>
          <w:szCs w:val="26"/>
        </w:rPr>
        <w:t>Визгин</w:t>
      </w:r>
      <w:proofErr w:type="spellEnd"/>
      <w:r w:rsidRPr="00B835FD">
        <w:rPr>
          <w:sz w:val="26"/>
          <w:szCs w:val="26"/>
        </w:rPr>
        <w:t xml:space="preserve">, В. П. Эпистемология Г. </w:t>
      </w:r>
      <w:proofErr w:type="spellStart"/>
      <w:r w:rsidRPr="00B835FD">
        <w:rPr>
          <w:sz w:val="26"/>
          <w:szCs w:val="26"/>
        </w:rPr>
        <w:t>Башляра</w:t>
      </w:r>
      <w:proofErr w:type="spellEnd"/>
      <w:r w:rsidRPr="00B835FD">
        <w:rPr>
          <w:sz w:val="26"/>
          <w:szCs w:val="26"/>
        </w:rPr>
        <w:t xml:space="preserve"> и история науки / В. П. </w:t>
      </w:r>
      <w:proofErr w:type="spellStart"/>
      <w:r w:rsidRPr="00B835FD">
        <w:rPr>
          <w:sz w:val="26"/>
          <w:szCs w:val="26"/>
        </w:rPr>
        <w:t>Визгин</w:t>
      </w:r>
      <w:proofErr w:type="spellEnd"/>
      <w:r w:rsidRPr="00B835FD">
        <w:rPr>
          <w:sz w:val="26"/>
          <w:szCs w:val="26"/>
        </w:rPr>
        <w:t xml:space="preserve">. </w:t>
      </w:r>
      <w:proofErr w:type="gramStart"/>
      <w:r w:rsidRPr="00B835FD">
        <w:rPr>
          <w:sz w:val="26"/>
          <w:szCs w:val="26"/>
        </w:rPr>
        <w:t>–М</w:t>
      </w:r>
      <w:proofErr w:type="gramEnd"/>
      <w:r w:rsidRPr="00B835FD">
        <w:rPr>
          <w:sz w:val="26"/>
          <w:szCs w:val="26"/>
        </w:rPr>
        <w:t>.: ИФРАН, 1996. – 263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Гадамер, Г.-Г. Истина и метод: Основы философской герменевтики / Г.-Г. Гадамер. Пер. с </w:t>
      </w:r>
      <w:proofErr w:type="gramStart"/>
      <w:r w:rsidRPr="00B835FD">
        <w:rPr>
          <w:sz w:val="26"/>
          <w:szCs w:val="26"/>
        </w:rPr>
        <w:t>нем</w:t>
      </w:r>
      <w:proofErr w:type="gramEnd"/>
      <w:r w:rsidRPr="00B835FD">
        <w:rPr>
          <w:sz w:val="26"/>
          <w:szCs w:val="26"/>
        </w:rPr>
        <w:t>. – М.: Прогресс, 1988. – 704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Гайденко, П. П. Эволюция понятия науки / П. П. Гайденко. – М.: Наука, 1980. – 568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Гегель, Г. В. Ф. Система наук. Часть первая. Феноменология духа / Г. В. Ф. Гегель. Пер. с </w:t>
      </w:r>
      <w:proofErr w:type="gramStart"/>
      <w:r w:rsidRPr="00B835FD">
        <w:rPr>
          <w:sz w:val="26"/>
          <w:szCs w:val="26"/>
        </w:rPr>
        <w:t>нем</w:t>
      </w:r>
      <w:proofErr w:type="gramEnd"/>
      <w:r w:rsidRPr="00B835FD">
        <w:rPr>
          <w:sz w:val="26"/>
          <w:szCs w:val="26"/>
        </w:rPr>
        <w:t>. – М.: Наука, 2000. – 495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Карнап, Р. Философские основания физики. Введение в философию науки / Р. Карнап. – М.: ЛКИ, 2008. – 360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Косарева, Л. М. Рождение науки Нового времени из духа культуры / Л. М. Косарева. – М.: Институт психологии РАН, 1997. – 359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Кун, Т. Структура научных революций / Т. Кун. – М.: ООО «Издательство ACT», 2003. – 605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Лакатос</w:t>
      </w:r>
      <w:proofErr w:type="spellEnd"/>
      <w:r w:rsidRPr="00B835FD">
        <w:rPr>
          <w:sz w:val="26"/>
          <w:szCs w:val="26"/>
        </w:rPr>
        <w:t>, И. Методология исследовательских программ / И. </w:t>
      </w:r>
      <w:proofErr w:type="spellStart"/>
      <w:r w:rsidRPr="00B835FD">
        <w:rPr>
          <w:sz w:val="26"/>
          <w:szCs w:val="26"/>
        </w:rPr>
        <w:t>Лакатос</w:t>
      </w:r>
      <w:proofErr w:type="spellEnd"/>
      <w:r w:rsidRPr="00B835FD">
        <w:rPr>
          <w:sz w:val="26"/>
          <w:szCs w:val="26"/>
        </w:rPr>
        <w:t xml:space="preserve">. Пер. с англ. – М.: АСТ, 2003. – 380с.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Лекторский, В. А. Субъект, объект, познание / В. А. Лекторский. – М.: Наука, 1980. – 358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Мангейм, К. Очерки социологии знания: Теория познания – мировоззрение – историзм / К. Мангейм. – М.: ИНИОН, 1998. – 249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lastRenderedPageBreak/>
        <w:t xml:space="preserve">Мангейм, К. Социология знания / К. Манхейм // </w:t>
      </w:r>
      <w:proofErr w:type="gramStart"/>
      <w:r w:rsidRPr="00B835FD">
        <w:rPr>
          <w:sz w:val="26"/>
          <w:szCs w:val="26"/>
        </w:rPr>
        <w:t>Манхейм</w:t>
      </w:r>
      <w:proofErr w:type="gramEnd"/>
      <w:r w:rsidRPr="00B835FD">
        <w:rPr>
          <w:sz w:val="26"/>
          <w:szCs w:val="26"/>
        </w:rPr>
        <w:t> К. Диагноз нашего времени. – М.: Юрист, 1994. – С. 207 – 276.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Мамчур</w:t>
      </w:r>
      <w:proofErr w:type="spellEnd"/>
      <w:r w:rsidRPr="00B835FD">
        <w:rPr>
          <w:sz w:val="26"/>
          <w:szCs w:val="26"/>
        </w:rPr>
        <w:t>, Е. А. Проблемы социокультурной детерминации научного знания.</w:t>
      </w:r>
      <w:r w:rsidRPr="00B835FD">
        <w:rPr>
          <w:color w:val="545454"/>
          <w:sz w:val="26"/>
          <w:szCs w:val="26"/>
          <w:shd w:val="clear" w:color="auto" w:fill="FFFFFF"/>
        </w:rPr>
        <w:t xml:space="preserve"> </w:t>
      </w:r>
      <w:r w:rsidRPr="00B835FD">
        <w:rPr>
          <w:sz w:val="26"/>
          <w:szCs w:val="26"/>
        </w:rPr>
        <w:t xml:space="preserve">К дискуссиям в современной </w:t>
      </w:r>
      <w:proofErr w:type="spellStart"/>
      <w:r w:rsidRPr="00B835FD">
        <w:rPr>
          <w:sz w:val="26"/>
          <w:szCs w:val="26"/>
        </w:rPr>
        <w:t>постпозитивистской</w:t>
      </w:r>
      <w:proofErr w:type="spellEnd"/>
      <w:r w:rsidRPr="00B835FD">
        <w:rPr>
          <w:sz w:val="26"/>
          <w:szCs w:val="26"/>
        </w:rPr>
        <w:t xml:space="preserve"> философии науки / Е. А. </w:t>
      </w:r>
      <w:proofErr w:type="spellStart"/>
      <w:r w:rsidRPr="00B835FD">
        <w:rPr>
          <w:sz w:val="26"/>
          <w:szCs w:val="26"/>
        </w:rPr>
        <w:t>Мамчур</w:t>
      </w:r>
      <w:proofErr w:type="spellEnd"/>
      <w:r w:rsidRPr="00B835FD">
        <w:rPr>
          <w:sz w:val="26"/>
          <w:szCs w:val="26"/>
        </w:rPr>
        <w:t>. – М.: Наука, 1987. – 128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Огурцов, А. П. Дисциплинарная структура науки. Ее генезис и обоснование / А. П. Огурцов. – М.: Наука, 1988. – 256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Полани</w:t>
      </w:r>
      <w:proofErr w:type="spellEnd"/>
      <w:r w:rsidRPr="00B835FD">
        <w:rPr>
          <w:sz w:val="26"/>
          <w:szCs w:val="26"/>
        </w:rPr>
        <w:t xml:space="preserve">, М. Личностное знание. На пути к </w:t>
      </w:r>
      <w:proofErr w:type="spellStart"/>
      <w:r w:rsidRPr="00B835FD">
        <w:rPr>
          <w:sz w:val="26"/>
          <w:szCs w:val="26"/>
        </w:rPr>
        <w:t>посткритической</w:t>
      </w:r>
      <w:proofErr w:type="spellEnd"/>
      <w:r w:rsidRPr="00B835FD">
        <w:rPr>
          <w:sz w:val="26"/>
          <w:szCs w:val="26"/>
        </w:rPr>
        <w:t xml:space="preserve"> философии / М. </w:t>
      </w:r>
      <w:proofErr w:type="spellStart"/>
      <w:r w:rsidRPr="00B835FD">
        <w:rPr>
          <w:sz w:val="26"/>
          <w:szCs w:val="26"/>
        </w:rPr>
        <w:t>Полани</w:t>
      </w:r>
      <w:proofErr w:type="spellEnd"/>
      <w:r w:rsidRPr="00B835FD">
        <w:rPr>
          <w:sz w:val="26"/>
          <w:szCs w:val="26"/>
        </w:rPr>
        <w:t xml:space="preserve">. Пер. с англ. – М.: </w:t>
      </w:r>
      <w:proofErr w:type="gramStart"/>
      <w:r w:rsidRPr="00B835FD">
        <w:rPr>
          <w:sz w:val="26"/>
          <w:szCs w:val="26"/>
        </w:rPr>
        <w:t>Про-</w:t>
      </w:r>
      <w:proofErr w:type="spellStart"/>
      <w:r w:rsidRPr="00B835FD">
        <w:rPr>
          <w:sz w:val="26"/>
          <w:szCs w:val="26"/>
        </w:rPr>
        <w:t>гресс</w:t>
      </w:r>
      <w:proofErr w:type="spellEnd"/>
      <w:proofErr w:type="gramEnd"/>
      <w:r w:rsidRPr="00B835FD">
        <w:rPr>
          <w:sz w:val="26"/>
          <w:szCs w:val="26"/>
        </w:rPr>
        <w:t xml:space="preserve">, 1985. – 344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Поппер, К. Логика и рост научного знания. Избранные работы / К. Поппер. Пер. с англ. – М.: Прогресс, 1983. – 605 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Пригожин, И., </w:t>
      </w:r>
      <w:proofErr w:type="spellStart"/>
      <w:r w:rsidRPr="00B835FD">
        <w:rPr>
          <w:sz w:val="26"/>
          <w:szCs w:val="26"/>
        </w:rPr>
        <w:t>Стенгерс</w:t>
      </w:r>
      <w:proofErr w:type="spellEnd"/>
      <w:r w:rsidRPr="00B835FD">
        <w:rPr>
          <w:sz w:val="26"/>
          <w:szCs w:val="26"/>
        </w:rPr>
        <w:t xml:space="preserve">, И. Порядок из хаоса: Новый диалог человека с </w:t>
      </w:r>
      <w:proofErr w:type="gramStart"/>
      <w:r w:rsidRPr="00B835FD">
        <w:rPr>
          <w:sz w:val="26"/>
          <w:szCs w:val="26"/>
        </w:rPr>
        <w:t>при-</w:t>
      </w:r>
      <w:proofErr w:type="spellStart"/>
      <w:r w:rsidRPr="00B835FD">
        <w:rPr>
          <w:sz w:val="26"/>
          <w:szCs w:val="26"/>
        </w:rPr>
        <w:t>родой</w:t>
      </w:r>
      <w:proofErr w:type="spellEnd"/>
      <w:proofErr w:type="gramEnd"/>
      <w:r w:rsidRPr="00B835FD">
        <w:rPr>
          <w:sz w:val="26"/>
          <w:szCs w:val="26"/>
        </w:rPr>
        <w:t xml:space="preserve"> / И. Пригожин, И. </w:t>
      </w:r>
      <w:proofErr w:type="spellStart"/>
      <w:r w:rsidRPr="00B835FD">
        <w:rPr>
          <w:sz w:val="26"/>
          <w:szCs w:val="26"/>
        </w:rPr>
        <w:t>Стингерс</w:t>
      </w:r>
      <w:proofErr w:type="spellEnd"/>
      <w:r w:rsidRPr="00B835FD">
        <w:rPr>
          <w:sz w:val="26"/>
          <w:szCs w:val="26"/>
        </w:rPr>
        <w:t xml:space="preserve">. Пер. с англ. – М.: Прогресс, 1986. – 432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Пружини</w:t>
      </w:r>
      <w:proofErr w:type="spellEnd"/>
      <w:r w:rsidRPr="00B835FD">
        <w:rPr>
          <w:sz w:val="26"/>
          <w:szCs w:val="26"/>
          <w:lang w:val="en-US"/>
        </w:rPr>
        <w:t xml:space="preserve">, </w:t>
      </w:r>
      <w:r w:rsidRPr="00B835FD">
        <w:rPr>
          <w:sz w:val="26"/>
          <w:szCs w:val="26"/>
        </w:rPr>
        <w:t>Б</w:t>
      </w:r>
      <w:r w:rsidRPr="00B835FD">
        <w:rPr>
          <w:sz w:val="26"/>
          <w:szCs w:val="26"/>
          <w:lang w:val="en-US"/>
        </w:rPr>
        <w:t>. </w:t>
      </w:r>
      <w:r w:rsidRPr="00B835FD">
        <w:rPr>
          <w:sz w:val="26"/>
          <w:szCs w:val="26"/>
        </w:rPr>
        <w:t>И</w:t>
      </w:r>
      <w:r w:rsidRPr="00B835FD">
        <w:rPr>
          <w:sz w:val="26"/>
          <w:szCs w:val="26"/>
          <w:lang w:val="en-US"/>
        </w:rPr>
        <w:t xml:space="preserve">. Ratio </w:t>
      </w:r>
      <w:proofErr w:type="spellStart"/>
      <w:r w:rsidRPr="00B835FD">
        <w:rPr>
          <w:sz w:val="26"/>
          <w:szCs w:val="26"/>
          <w:lang w:val="en-US"/>
        </w:rPr>
        <w:t>serviens</w:t>
      </w:r>
      <w:proofErr w:type="spellEnd"/>
      <w:r w:rsidRPr="00B835FD">
        <w:rPr>
          <w:sz w:val="26"/>
          <w:szCs w:val="26"/>
          <w:lang w:val="en-US"/>
        </w:rPr>
        <w:t xml:space="preserve">? </w:t>
      </w:r>
      <w:r w:rsidRPr="00B835FD">
        <w:rPr>
          <w:sz w:val="26"/>
          <w:szCs w:val="26"/>
        </w:rPr>
        <w:t>Контуры культурно-исторической эпистемологии / Б. И. </w:t>
      </w:r>
      <w:proofErr w:type="spellStart"/>
      <w:r w:rsidRPr="00B835FD">
        <w:rPr>
          <w:sz w:val="26"/>
          <w:szCs w:val="26"/>
        </w:rPr>
        <w:t>Пружинин</w:t>
      </w:r>
      <w:proofErr w:type="spellEnd"/>
      <w:r w:rsidRPr="00B835FD">
        <w:rPr>
          <w:sz w:val="26"/>
          <w:szCs w:val="26"/>
        </w:rPr>
        <w:t xml:space="preserve">. – М.: Российская политическая энциклопедия, 2009. –423с. </w:t>
      </w:r>
    </w:p>
    <w:p w:rsidR="000B614D" w:rsidRPr="00B835FD" w:rsidRDefault="000B614D" w:rsidP="00B835FD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35FD">
        <w:rPr>
          <w:rFonts w:ascii="Times New Roman" w:hAnsi="Times New Roman"/>
          <w:sz w:val="26"/>
          <w:szCs w:val="26"/>
          <w:lang w:eastAsia="ru-RU"/>
        </w:rPr>
        <w:t xml:space="preserve">Пуанкаре, </w:t>
      </w:r>
      <w:proofErr w:type="gramStart"/>
      <w:r w:rsidRPr="00B835FD">
        <w:rPr>
          <w:rFonts w:ascii="Times New Roman" w:hAnsi="Times New Roman"/>
          <w:sz w:val="26"/>
          <w:szCs w:val="26"/>
          <w:lang w:eastAsia="ru-RU"/>
        </w:rPr>
        <w:t>А. О</w:t>
      </w:r>
      <w:proofErr w:type="gramEnd"/>
      <w:r w:rsidRPr="00B835FD">
        <w:rPr>
          <w:rFonts w:ascii="Times New Roman" w:hAnsi="Times New Roman"/>
          <w:sz w:val="26"/>
          <w:szCs w:val="26"/>
          <w:lang w:eastAsia="ru-RU"/>
        </w:rPr>
        <w:t xml:space="preserve"> науке / А. Пуанкаре. Пер. с фр. – М.: Наука, 1983. – 560с.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Рассел, Б. Человеческое познание: его сфера и границы / Б. Рассел. Пер. с англ. – М.: ТЕРРА – Книжный клуб, Республика, 2000. – 464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Риккерт</w:t>
      </w:r>
      <w:proofErr w:type="spellEnd"/>
      <w:r w:rsidRPr="00B835FD">
        <w:rPr>
          <w:sz w:val="26"/>
          <w:szCs w:val="26"/>
        </w:rPr>
        <w:t>, Г. Границы естественнонаучного образования понятий / Г. </w:t>
      </w:r>
      <w:proofErr w:type="spellStart"/>
      <w:r w:rsidRPr="00B835FD">
        <w:rPr>
          <w:sz w:val="26"/>
          <w:szCs w:val="26"/>
        </w:rPr>
        <w:t>Риккерт</w:t>
      </w:r>
      <w:proofErr w:type="spellEnd"/>
      <w:r w:rsidRPr="00B835FD">
        <w:rPr>
          <w:sz w:val="26"/>
          <w:szCs w:val="26"/>
        </w:rPr>
        <w:t xml:space="preserve">. – СПб. Наука, 1997. – 532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Розов, М. А. Проблема эмпирического анализа научных знаний / М. А. Розов. – Новосибирск: Наука, 1977. – 222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Рорти</w:t>
      </w:r>
      <w:proofErr w:type="spellEnd"/>
      <w:r w:rsidRPr="00B835FD">
        <w:rPr>
          <w:sz w:val="26"/>
          <w:szCs w:val="26"/>
        </w:rPr>
        <w:t>, Р. Философия и зеркало природы. – Новосибирск: Изд-во Новосибирского университета, 1997. – 320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Сантаяна</w:t>
      </w:r>
      <w:proofErr w:type="spellEnd"/>
      <w:r w:rsidRPr="00B835FD">
        <w:rPr>
          <w:sz w:val="26"/>
          <w:szCs w:val="26"/>
        </w:rPr>
        <w:t>, Дж. Скептицизм и животная вера / Дж. </w:t>
      </w:r>
      <w:proofErr w:type="spellStart"/>
      <w:r w:rsidRPr="00B835FD">
        <w:rPr>
          <w:sz w:val="26"/>
          <w:szCs w:val="26"/>
        </w:rPr>
        <w:t>Сантаяна</w:t>
      </w:r>
      <w:proofErr w:type="spellEnd"/>
      <w:r w:rsidRPr="00B835FD">
        <w:rPr>
          <w:sz w:val="26"/>
          <w:szCs w:val="26"/>
        </w:rPr>
        <w:t>. Пер. с англ. – СПб</w:t>
      </w:r>
      <w:proofErr w:type="gramStart"/>
      <w:r w:rsidRPr="00B835FD">
        <w:rPr>
          <w:sz w:val="26"/>
          <w:szCs w:val="26"/>
        </w:rPr>
        <w:t xml:space="preserve">.: </w:t>
      </w:r>
      <w:proofErr w:type="gramEnd"/>
      <w:r w:rsidRPr="00B835FD">
        <w:rPr>
          <w:sz w:val="26"/>
          <w:szCs w:val="26"/>
        </w:rPr>
        <w:t xml:space="preserve">Владимир Даль, 2001. – 388с.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Синергетическая парадигма. Многообразие поисков и подходов. – М.: Прогресс-Традиция, 2000. – 536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>Структура и развитие науки. Из Бостонских исследований по философии науки. Сборник переводов. – М.: Прогресс, 1978. – 488.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Тищенко, П. Д. </w:t>
      </w:r>
      <w:proofErr w:type="spellStart"/>
      <w:r w:rsidRPr="00B835FD">
        <w:rPr>
          <w:sz w:val="26"/>
          <w:szCs w:val="26"/>
        </w:rPr>
        <w:t>Био</w:t>
      </w:r>
      <w:proofErr w:type="spellEnd"/>
      <w:r w:rsidRPr="00B835FD">
        <w:rPr>
          <w:sz w:val="26"/>
          <w:szCs w:val="26"/>
        </w:rPr>
        <w:t>-власть в эпоху биотехнологий / П. Д. Тищенко. – М., 2013. – 235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Тулмин</w:t>
      </w:r>
      <w:proofErr w:type="spellEnd"/>
      <w:r w:rsidRPr="00B835FD">
        <w:rPr>
          <w:sz w:val="26"/>
          <w:szCs w:val="26"/>
        </w:rPr>
        <w:t>, Ст. Человеческое понимание</w:t>
      </w:r>
      <w:proofErr w:type="gramStart"/>
      <w:r w:rsidRPr="00B835FD">
        <w:rPr>
          <w:sz w:val="26"/>
          <w:szCs w:val="26"/>
        </w:rPr>
        <w:t xml:space="preserve"> / С</w:t>
      </w:r>
      <w:proofErr w:type="gramEnd"/>
      <w:r w:rsidRPr="00B835FD">
        <w:rPr>
          <w:sz w:val="26"/>
          <w:szCs w:val="26"/>
        </w:rPr>
        <w:t>т. </w:t>
      </w:r>
      <w:proofErr w:type="spellStart"/>
      <w:r w:rsidRPr="00B835FD">
        <w:rPr>
          <w:sz w:val="26"/>
          <w:szCs w:val="26"/>
        </w:rPr>
        <w:t>Тулмин</w:t>
      </w:r>
      <w:proofErr w:type="spellEnd"/>
      <w:r w:rsidRPr="00B835FD">
        <w:rPr>
          <w:sz w:val="26"/>
          <w:szCs w:val="26"/>
        </w:rPr>
        <w:t xml:space="preserve">. Пер. с англ. – М.: Прогресс, 1984. – 327с.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Фейерабенд</w:t>
      </w:r>
      <w:proofErr w:type="spellEnd"/>
      <w:r w:rsidRPr="00B835FD">
        <w:rPr>
          <w:sz w:val="26"/>
          <w:szCs w:val="26"/>
        </w:rPr>
        <w:t xml:space="preserve">, П. Избранные труды по методологии науки / П. </w:t>
      </w:r>
      <w:proofErr w:type="spellStart"/>
      <w:r w:rsidRPr="00B835FD">
        <w:rPr>
          <w:sz w:val="26"/>
          <w:szCs w:val="26"/>
        </w:rPr>
        <w:t>Фейерабенд</w:t>
      </w:r>
      <w:proofErr w:type="spellEnd"/>
      <w:r w:rsidRPr="00B835FD">
        <w:rPr>
          <w:sz w:val="26"/>
          <w:szCs w:val="26"/>
        </w:rPr>
        <w:t xml:space="preserve">. – М.: Прогресс, 1986. – 524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Фейерабенд</w:t>
      </w:r>
      <w:proofErr w:type="spellEnd"/>
      <w:r w:rsidRPr="00B835FD">
        <w:rPr>
          <w:sz w:val="26"/>
          <w:szCs w:val="26"/>
        </w:rPr>
        <w:t xml:space="preserve">, П. Наука в свободном </w:t>
      </w:r>
      <w:proofErr w:type="gramStart"/>
      <w:r w:rsidRPr="00B835FD">
        <w:rPr>
          <w:sz w:val="26"/>
          <w:szCs w:val="26"/>
        </w:rPr>
        <w:t>обществе</w:t>
      </w:r>
      <w:proofErr w:type="gramEnd"/>
      <w:r w:rsidRPr="00B835FD">
        <w:rPr>
          <w:sz w:val="26"/>
          <w:szCs w:val="26"/>
        </w:rPr>
        <w:t xml:space="preserve">/ П. </w:t>
      </w:r>
      <w:proofErr w:type="spellStart"/>
      <w:r w:rsidRPr="00B835FD">
        <w:rPr>
          <w:sz w:val="26"/>
          <w:szCs w:val="26"/>
        </w:rPr>
        <w:t>Фейерабенд</w:t>
      </w:r>
      <w:proofErr w:type="spellEnd"/>
      <w:r w:rsidRPr="00B835FD">
        <w:rPr>
          <w:sz w:val="26"/>
          <w:szCs w:val="26"/>
        </w:rPr>
        <w:t xml:space="preserve">. – М.: АСТ, 2010. – 378с.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Философия техники в ФРГ. М., 1982.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t xml:space="preserve">Фихте, И. Г </w:t>
      </w:r>
      <w:proofErr w:type="spellStart"/>
      <w:r w:rsidRPr="00B835FD">
        <w:rPr>
          <w:sz w:val="26"/>
          <w:szCs w:val="26"/>
        </w:rPr>
        <w:t>Наукоучение</w:t>
      </w:r>
      <w:proofErr w:type="spellEnd"/>
      <w:r w:rsidRPr="00B835FD">
        <w:rPr>
          <w:sz w:val="26"/>
          <w:szCs w:val="26"/>
        </w:rPr>
        <w:t xml:space="preserve"> 1801-го года / И. Г. Фихте. Пер. с </w:t>
      </w:r>
      <w:proofErr w:type="gramStart"/>
      <w:r w:rsidRPr="00B835FD">
        <w:rPr>
          <w:sz w:val="26"/>
          <w:szCs w:val="26"/>
        </w:rPr>
        <w:t>нем</w:t>
      </w:r>
      <w:proofErr w:type="gramEnd"/>
      <w:r w:rsidRPr="00B835FD">
        <w:rPr>
          <w:sz w:val="26"/>
          <w:szCs w:val="26"/>
        </w:rPr>
        <w:t xml:space="preserve">. – М.: Логос, </w:t>
      </w:r>
      <w:proofErr w:type="spellStart"/>
      <w:r w:rsidRPr="00B835FD">
        <w:rPr>
          <w:sz w:val="26"/>
          <w:szCs w:val="26"/>
        </w:rPr>
        <w:t>Издат</w:t>
      </w:r>
      <w:proofErr w:type="spellEnd"/>
      <w:r w:rsidRPr="00B835FD">
        <w:rPr>
          <w:sz w:val="26"/>
          <w:szCs w:val="26"/>
        </w:rPr>
        <w:t>. группа «Прогресс», 2000. –192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Флек</w:t>
      </w:r>
      <w:proofErr w:type="spellEnd"/>
      <w:r w:rsidRPr="00B835FD">
        <w:rPr>
          <w:sz w:val="26"/>
          <w:szCs w:val="26"/>
        </w:rPr>
        <w:t>, Л. Возникновение и развитие научного факта. Введение в теорию стиля мышления и мыслительного коллектива / Л. </w:t>
      </w:r>
      <w:proofErr w:type="spellStart"/>
      <w:r w:rsidRPr="00B835FD">
        <w:rPr>
          <w:sz w:val="26"/>
          <w:szCs w:val="26"/>
        </w:rPr>
        <w:t>Флек</w:t>
      </w:r>
      <w:proofErr w:type="spellEnd"/>
      <w:r w:rsidRPr="00B835FD">
        <w:rPr>
          <w:sz w:val="26"/>
          <w:szCs w:val="26"/>
        </w:rPr>
        <w:t>. – М.: Дом интеллектуальной книги, 1999. – 220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Фоллмер</w:t>
      </w:r>
      <w:proofErr w:type="spellEnd"/>
      <w:r w:rsidRPr="00B835FD">
        <w:rPr>
          <w:sz w:val="26"/>
          <w:szCs w:val="26"/>
        </w:rPr>
        <w:t xml:space="preserve">, Г. </w:t>
      </w:r>
      <w:hyperlink r:id="rId7" w:tooltip="Эволюционная теория познания : врождённые структуры познания в контексте биологии, психологии, лингвистики, философии и теории науки" w:history="1">
        <w:r w:rsidRPr="00B835FD">
          <w:rPr>
            <w:sz w:val="26"/>
            <w:szCs w:val="26"/>
          </w:rPr>
          <w:t xml:space="preserve">Эволюционная теория познания : врождённые структуры познания в </w:t>
        </w:r>
        <w:proofErr w:type="gramStart"/>
        <w:r w:rsidRPr="00B835FD">
          <w:rPr>
            <w:sz w:val="26"/>
            <w:szCs w:val="26"/>
          </w:rPr>
          <w:t>контексте</w:t>
        </w:r>
        <w:proofErr w:type="gramEnd"/>
        <w:r w:rsidRPr="00B835FD">
          <w:rPr>
            <w:sz w:val="26"/>
            <w:szCs w:val="26"/>
          </w:rPr>
          <w:t xml:space="preserve"> биологии, психологии, лингвистики, философии и теории науки</w:t>
        </w:r>
      </w:hyperlink>
      <w:r w:rsidRPr="00B835FD">
        <w:rPr>
          <w:sz w:val="26"/>
          <w:szCs w:val="26"/>
        </w:rPr>
        <w:t xml:space="preserve"> / Г. </w:t>
      </w:r>
      <w:proofErr w:type="spellStart"/>
      <w:r w:rsidRPr="00B835FD">
        <w:rPr>
          <w:sz w:val="26"/>
          <w:szCs w:val="26"/>
        </w:rPr>
        <w:t>Фоллмер</w:t>
      </w:r>
      <w:proofErr w:type="spellEnd"/>
      <w:r w:rsidRPr="00B835FD">
        <w:rPr>
          <w:sz w:val="26"/>
          <w:szCs w:val="26"/>
        </w:rPr>
        <w:t xml:space="preserve">. Пер. с </w:t>
      </w:r>
      <w:proofErr w:type="gramStart"/>
      <w:r w:rsidRPr="00B835FD">
        <w:rPr>
          <w:sz w:val="26"/>
          <w:szCs w:val="26"/>
        </w:rPr>
        <w:t>нем</w:t>
      </w:r>
      <w:proofErr w:type="gramEnd"/>
      <w:r w:rsidRPr="00B835FD">
        <w:rPr>
          <w:sz w:val="26"/>
          <w:szCs w:val="26"/>
        </w:rPr>
        <w:t xml:space="preserve">. – М., 1998. – 165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B835FD">
        <w:rPr>
          <w:sz w:val="26"/>
          <w:szCs w:val="26"/>
        </w:rPr>
        <w:lastRenderedPageBreak/>
        <w:t>Фуко, М. Археология знания / М. Фуко. Пер. с фр. – СПб</w:t>
      </w:r>
      <w:proofErr w:type="gramStart"/>
      <w:r w:rsidRPr="00B835FD">
        <w:rPr>
          <w:sz w:val="26"/>
          <w:szCs w:val="26"/>
        </w:rPr>
        <w:t xml:space="preserve">.: </w:t>
      </w:r>
      <w:proofErr w:type="gramEnd"/>
      <w:r w:rsidRPr="00B835FD">
        <w:rPr>
          <w:sz w:val="26"/>
          <w:szCs w:val="26"/>
        </w:rPr>
        <w:t>ИЦ «Гуманитарная академия»; Университетская книга, 2004. – 416 с.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Холтон</w:t>
      </w:r>
      <w:proofErr w:type="spellEnd"/>
      <w:r w:rsidRPr="00B835FD">
        <w:rPr>
          <w:sz w:val="26"/>
          <w:szCs w:val="26"/>
        </w:rPr>
        <w:t>, Дж. Тематический анализ науки / Дж. </w:t>
      </w:r>
      <w:proofErr w:type="spellStart"/>
      <w:r w:rsidRPr="00B835FD">
        <w:rPr>
          <w:sz w:val="26"/>
          <w:szCs w:val="26"/>
        </w:rPr>
        <w:t>Холтон</w:t>
      </w:r>
      <w:proofErr w:type="spellEnd"/>
      <w:r w:rsidRPr="00B835FD">
        <w:rPr>
          <w:sz w:val="26"/>
          <w:szCs w:val="26"/>
        </w:rPr>
        <w:t xml:space="preserve">. Пер. с англ. – М.: Прогресс 1981. – 384 </w:t>
      </w:r>
      <w:proofErr w:type="gramStart"/>
      <w:r w:rsidRPr="00B835FD">
        <w:rPr>
          <w:sz w:val="26"/>
          <w:szCs w:val="26"/>
        </w:rPr>
        <w:t>с</w:t>
      </w:r>
      <w:proofErr w:type="gramEnd"/>
      <w:r w:rsidRPr="00B835FD">
        <w:rPr>
          <w:sz w:val="26"/>
          <w:szCs w:val="26"/>
        </w:rPr>
        <w:t xml:space="preserve">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Хюбнер</w:t>
      </w:r>
      <w:proofErr w:type="spellEnd"/>
      <w:r w:rsidRPr="00B835FD">
        <w:rPr>
          <w:sz w:val="26"/>
          <w:szCs w:val="26"/>
        </w:rPr>
        <w:t>, К. Критика научного разума / К. </w:t>
      </w:r>
      <w:proofErr w:type="spellStart"/>
      <w:r w:rsidRPr="00B835FD">
        <w:rPr>
          <w:sz w:val="26"/>
          <w:szCs w:val="26"/>
        </w:rPr>
        <w:t>Хюбнер</w:t>
      </w:r>
      <w:proofErr w:type="spellEnd"/>
      <w:r w:rsidRPr="00B835FD">
        <w:rPr>
          <w:sz w:val="26"/>
          <w:szCs w:val="26"/>
        </w:rPr>
        <w:t xml:space="preserve">. – М.: ИФРАН, Бонн: </w:t>
      </w:r>
      <w:proofErr w:type="spellStart"/>
      <w:r w:rsidRPr="00B835FD">
        <w:rPr>
          <w:sz w:val="26"/>
          <w:szCs w:val="26"/>
        </w:rPr>
        <w:t>Интер</w:t>
      </w:r>
      <w:proofErr w:type="spellEnd"/>
      <w:r w:rsidRPr="00B835FD">
        <w:rPr>
          <w:sz w:val="26"/>
          <w:szCs w:val="26"/>
        </w:rPr>
        <w:t xml:space="preserve"> </w:t>
      </w:r>
      <w:proofErr w:type="spellStart"/>
      <w:r w:rsidRPr="00B835FD">
        <w:rPr>
          <w:sz w:val="26"/>
          <w:szCs w:val="26"/>
        </w:rPr>
        <w:t>Национе</w:t>
      </w:r>
      <w:proofErr w:type="spellEnd"/>
      <w:r w:rsidRPr="00B835FD">
        <w:rPr>
          <w:sz w:val="26"/>
          <w:szCs w:val="26"/>
        </w:rPr>
        <w:t xml:space="preserve">, 1994. – 326 с. </w:t>
      </w:r>
    </w:p>
    <w:p w:rsidR="000B614D" w:rsidRPr="00B835FD" w:rsidRDefault="000B614D" w:rsidP="00B835FD">
      <w:pPr>
        <w:pStyle w:val="a3"/>
        <w:numPr>
          <w:ilvl w:val="0"/>
          <w:numId w:val="6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proofErr w:type="spellStart"/>
      <w:r w:rsidRPr="00B835FD">
        <w:rPr>
          <w:sz w:val="26"/>
          <w:szCs w:val="26"/>
        </w:rPr>
        <w:t>Чудинов</w:t>
      </w:r>
      <w:proofErr w:type="spellEnd"/>
      <w:r w:rsidRPr="00B835FD">
        <w:rPr>
          <w:sz w:val="26"/>
          <w:szCs w:val="26"/>
        </w:rPr>
        <w:t>, Э. М. Природа научной истины / Э. М. </w:t>
      </w:r>
      <w:proofErr w:type="spellStart"/>
      <w:r w:rsidRPr="00B835FD">
        <w:rPr>
          <w:sz w:val="26"/>
          <w:szCs w:val="26"/>
        </w:rPr>
        <w:t>Чудинов</w:t>
      </w:r>
      <w:proofErr w:type="spellEnd"/>
      <w:r w:rsidRPr="00B835FD">
        <w:rPr>
          <w:sz w:val="26"/>
          <w:szCs w:val="26"/>
        </w:rPr>
        <w:t xml:space="preserve">. – М.: Изд-во политической литературы, 1977. – 312 с. </w:t>
      </w:r>
    </w:p>
    <w:p w:rsidR="000B614D" w:rsidRPr="00C312A2" w:rsidRDefault="000B614D" w:rsidP="002B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14D" w:rsidRPr="002B2AA8" w:rsidRDefault="000B614D" w:rsidP="002B2A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2AA8">
        <w:rPr>
          <w:rFonts w:ascii="Times New Roman" w:hAnsi="Times New Roman"/>
          <w:b/>
          <w:sz w:val="26"/>
          <w:szCs w:val="26"/>
        </w:rPr>
        <w:t>Ресурсы информационно-телекоммуникационной сети «Интернет»</w:t>
      </w:r>
    </w:p>
    <w:p w:rsidR="000B614D" w:rsidRPr="002B2AA8" w:rsidRDefault="000B614D" w:rsidP="002B2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AA8">
        <w:rPr>
          <w:rFonts w:ascii="Times New Roman" w:hAnsi="Times New Roman"/>
          <w:sz w:val="26"/>
          <w:szCs w:val="26"/>
        </w:rPr>
        <w:t xml:space="preserve">Министерства образования РФ – Режим доступа: </w:t>
      </w:r>
      <w:hyperlink r:id="rId8" w:history="1">
        <w:r w:rsidRPr="002B2AA8">
          <w:rPr>
            <w:rStyle w:val="a4"/>
            <w:rFonts w:ascii="Times New Roman" w:hAnsi="Times New Roman"/>
            <w:sz w:val="26"/>
            <w:szCs w:val="26"/>
          </w:rPr>
          <w:t>www.edu.ru</w:t>
        </w:r>
      </w:hyperlink>
    </w:p>
    <w:p w:rsidR="000B614D" w:rsidRPr="002B2AA8" w:rsidRDefault="000B614D" w:rsidP="002B2A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2AA8">
        <w:rPr>
          <w:rFonts w:ascii="Times New Roman" w:hAnsi="Times New Roman"/>
          <w:sz w:val="26"/>
          <w:szCs w:val="26"/>
          <w:shd w:val="clear" w:color="auto" w:fill="FFFFFF"/>
        </w:rPr>
        <w:t>Федеральный портал «Российское образование»</w:t>
      </w:r>
      <w:r w:rsidRPr="002B2AA8">
        <w:rPr>
          <w:rFonts w:ascii="Times New Roman" w:hAnsi="Times New Roman"/>
          <w:sz w:val="26"/>
          <w:szCs w:val="26"/>
        </w:rPr>
        <w:t xml:space="preserve"> – Режим доступа: </w:t>
      </w:r>
      <w:hyperlink r:id="rId9" w:history="1">
        <w:r w:rsidRPr="002B2AA8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http://www.edu.ru/</w:t>
        </w:r>
      </w:hyperlink>
    </w:p>
    <w:p w:rsidR="000B614D" w:rsidRPr="002B2AA8" w:rsidRDefault="000B614D" w:rsidP="002B2AA8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2AA8">
        <w:rPr>
          <w:rFonts w:ascii="Times New Roman" w:hAnsi="Times New Roman"/>
          <w:sz w:val="26"/>
          <w:szCs w:val="26"/>
          <w:shd w:val="clear" w:color="auto" w:fill="FFFFFF"/>
        </w:rPr>
        <w:t>Федеральное хранилище «Единая коллекция цифровых образовательных ресурсов»</w:t>
      </w:r>
      <w:r w:rsidRPr="002B2AA8">
        <w:rPr>
          <w:rFonts w:ascii="Times New Roman" w:hAnsi="Times New Roman"/>
          <w:sz w:val="26"/>
          <w:szCs w:val="26"/>
        </w:rPr>
        <w:t xml:space="preserve"> – Режим доступа: </w:t>
      </w:r>
      <w:hyperlink r:id="rId10" w:history="1">
        <w:r w:rsidRPr="002B2AA8">
          <w:rPr>
            <w:rStyle w:val="a4"/>
            <w:rFonts w:ascii="Times New Roman" w:hAnsi="Times New Roman"/>
            <w:sz w:val="26"/>
            <w:szCs w:val="26"/>
            <w:shd w:val="clear" w:color="auto" w:fill="FFFFFF"/>
          </w:rPr>
          <w:t>http://school-collection.edu.ru/</w:t>
        </w:r>
      </w:hyperlink>
    </w:p>
    <w:p w:rsidR="000B614D" w:rsidRPr="002B2AA8" w:rsidRDefault="000B614D" w:rsidP="002B2A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B614D" w:rsidRPr="002B2AA8" w:rsidRDefault="000B614D" w:rsidP="002B2A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2AA8">
        <w:rPr>
          <w:rFonts w:ascii="Times New Roman" w:hAnsi="Times New Roman"/>
          <w:b/>
          <w:sz w:val="26"/>
          <w:szCs w:val="26"/>
        </w:rPr>
        <w:t>Электронно-библиотечные системы (ЭБС)</w:t>
      </w:r>
    </w:p>
    <w:p w:rsidR="000B614D" w:rsidRPr="00C312A2" w:rsidRDefault="000B614D" w:rsidP="002B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6" w:type="pct"/>
        <w:jc w:val="center"/>
        <w:tblCellSpacing w:w="15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6"/>
        <w:gridCol w:w="2719"/>
        <w:gridCol w:w="2359"/>
        <w:gridCol w:w="1650"/>
        <w:gridCol w:w="2273"/>
      </w:tblGrid>
      <w:tr w:rsidR="000B614D" w:rsidRPr="00C312A2" w:rsidTr="00B835FD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35" w:type="pct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Номер, дата соглашения/договора</w:t>
            </w: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Срок действия соглашения</w:t>
            </w:r>
          </w:p>
        </w:tc>
        <w:tc>
          <w:tcPr>
            <w:tcW w:w="1047" w:type="pct"/>
            <w:shd w:val="clear" w:color="auto" w:fill="FFFFFF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Режим доступа</w:t>
            </w:r>
          </w:p>
        </w:tc>
      </w:tr>
      <w:tr w:rsidR="000B614D" w:rsidRPr="00C312A2" w:rsidTr="00B835FD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35" w:type="pct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ЭБС «</w:t>
            </w:r>
            <w:proofErr w:type="spellStart"/>
            <w:r w:rsidRPr="00B835FD">
              <w:rPr>
                <w:rFonts w:ascii="Times New Roman" w:hAnsi="Times New Roman"/>
                <w:sz w:val="20"/>
                <w:szCs w:val="20"/>
              </w:rPr>
              <w:t>Айбукс</w:t>
            </w:r>
            <w:proofErr w:type="spellEnd"/>
            <w:r w:rsidRPr="00B8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№2-12/14/1717 от 10.12.2014</w:t>
            </w: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10.12.2014 - 09.12.2015</w:t>
            </w:r>
          </w:p>
        </w:tc>
        <w:tc>
          <w:tcPr>
            <w:tcW w:w="1047" w:type="pct"/>
            <w:shd w:val="clear" w:color="auto" w:fill="FFFFFF"/>
          </w:tcPr>
          <w:p w:rsidR="000B614D" w:rsidRPr="00B835FD" w:rsidRDefault="00B715B3" w:rsidP="00CB0CC8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tgtFrame="_blank" w:history="1">
              <w:r w:rsidR="000B614D" w:rsidRPr="00B835FD">
                <w:rPr>
                  <w:rStyle w:val="a4"/>
                  <w:rFonts w:ascii="Times New Roman" w:hAnsi="Times New Roman"/>
                  <w:b/>
                  <w:bCs/>
                  <w:sz w:val="20"/>
                  <w:szCs w:val="20"/>
                </w:rPr>
                <w:t>ibooks.ru</w:t>
              </w:r>
            </w:hyperlink>
          </w:p>
        </w:tc>
      </w:tr>
      <w:tr w:rsidR="000B614D" w:rsidRPr="00C312A2" w:rsidTr="00B835FD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35" w:type="pct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ЭБС «ЮРАЙТ»</w:t>
            </w: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№ 1716 от 10.12.2014</w:t>
            </w: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10.12.2014 - 15.12.2015</w:t>
            </w:r>
          </w:p>
        </w:tc>
        <w:tc>
          <w:tcPr>
            <w:tcW w:w="1047" w:type="pct"/>
            <w:shd w:val="clear" w:color="auto" w:fill="FFFFFF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ЭБС «ЮРАЙТ»</w:t>
            </w:r>
          </w:p>
        </w:tc>
      </w:tr>
      <w:tr w:rsidR="000B614D" w:rsidRPr="00C312A2" w:rsidTr="00B835FD">
        <w:trPr>
          <w:tblCellSpacing w:w="15" w:type="dxa"/>
          <w:jc w:val="center"/>
        </w:trPr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35" w:type="pct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ЭБС «</w:t>
            </w:r>
            <w:proofErr w:type="spellStart"/>
            <w:r w:rsidRPr="00B835FD">
              <w:rPr>
                <w:rFonts w:ascii="Times New Roman" w:hAnsi="Times New Roman"/>
                <w:sz w:val="20"/>
                <w:szCs w:val="20"/>
              </w:rPr>
              <w:t>IPRbooks</w:t>
            </w:r>
            <w:proofErr w:type="spellEnd"/>
            <w:r w:rsidRPr="00B835F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№ 1266/15/1190 от 31.08.2015</w:t>
            </w: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1.09.2015 - 31.08.2016</w:t>
            </w:r>
          </w:p>
        </w:tc>
        <w:tc>
          <w:tcPr>
            <w:tcW w:w="1047" w:type="pct"/>
            <w:shd w:val="clear" w:color="auto" w:fill="FFFFFF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http://www.iprbookshop.ru</w:t>
            </w:r>
          </w:p>
        </w:tc>
      </w:tr>
      <w:tr w:rsidR="000B614D" w:rsidRPr="00C312A2" w:rsidTr="00B835FD">
        <w:trPr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35" w:type="pct"/>
            <w:vMerge w:val="restart"/>
            <w:shd w:val="clear" w:color="auto" w:fill="FFFFFF"/>
            <w:vAlign w:val="center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ЭБС «Лань»</w:t>
            </w: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№ 1187 от 31.08.2015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1.09.2015 - 31.08.2016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https://e.lanbook.com</w:t>
            </w:r>
          </w:p>
        </w:tc>
      </w:tr>
      <w:tr w:rsidR="000B614D" w:rsidRPr="00C312A2" w:rsidTr="00B835FD">
        <w:trPr>
          <w:trHeight w:val="240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pct"/>
            <w:vMerge/>
            <w:shd w:val="clear" w:color="auto" w:fill="FFFFFF"/>
            <w:vAlign w:val="center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№ 1188 от 31.08.2015</w:t>
            </w:r>
          </w:p>
        </w:tc>
        <w:tc>
          <w:tcPr>
            <w:tcW w:w="0" w:type="auto"/>
            <w:vMerge/>
            <w:shd w:val="clear" w:color="auto" w:fill="FFFFFF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vMerge/>
            <w:shd w:val="clear" w:color="auto" w:fill="FFFFFF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614D" w:rsidRPr="00C312A2" w:rsidTr="00B835FD">
        <w:trPr>
          <w:trHeight w:val="240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5" w:type="pct"/>
            <w:shd w:val="clear" w:color="auto" w:fill="FFFFFF"/>
            <w:vAlign w:val="center"/>
          </w:tcPr>
          <w:p w:rsidR="000B614D" w:rsidRPr="00B835FD" w:rsidRDefault="000B614D" w:rsidP="002B2A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5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Удмуртская научно-образовательная электронная библиотека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614D" w:rsidRPr="00B835FD" w:rsidRDefault="000B614D" w:rsidP="00CB0C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0B614D" w:rsidRPr="00B835FD" w:rsidRDefault="000B614D" w:rsidP="00CB0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shd w:val="clear" w:color="auto" w:fill="FFFFFF"/>
          </w:tcPr>
          <w:p w:rsidR="000B614D" w:rsidRPr="00B835FD" w:rsidRDefault="00B715B3" w:rsidP="00CB0CC8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0B614D" w:rsidRPr="00B835FD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http://elibrary.udsu.ru</w:t>
              </w:r>
            </w:hyperlink>
          </w:p>
        </w:tc>
      </w:tr>
    </w:tbl>
    <w:p w:rsidR="000B614D" w:rsidRPr="00C312A2" w:rsidRDefault="000B614D" w:rsidP="002B2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B614D" w:rsidRPr="002B2AA8" w:rsidRDefault="000B614D" w:rsidP="002B2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AA8">
        <w:rPr>
          <w:rFonts w:ascii="Times New Roman" w:hAnsi="Times New Roman"/>
          <w:sz w:val="26"/>
          <w:szCs w:val="26"/>
        </w:rPr>
        <w:t xml:space="preserve">Научная электронная библиотека eLIBRARY.RU – Режим доступа: </w:t>
      </w:r>
      <w:hyperlink r:id="rId13" w:history="1">
        <w:r w:rsidRPr="002B2AA8">
          <w:rPr>
            <w:rStyle w:val="a4"/>
            <w:rFonts w:ascii="Times New Roman" w:hAnsi="Times New Roman"/>
            <w:sz w:val="26"/>
            <w:szCs w:val="26"/>
          </w:rPr>
          <w:t>https://elibrary.ru/</w:t>
        </w:r>
      </w:hyperlink>
    </w:p>
    <w:p w:rsidR="000B614D" w:rsidRPr="002B2AA8" w:rsidRDefault="000B614D" w:rsidP="002B2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AA8">
        <w:rPr>
          <w:rFonts w:ascii="Times New Roman" w:hAnsi="Times New Roman"/>
          <w:sz w:val="26"/>
          <w:szCs w:val="26"/>
        </w:rPr>
        <w:t>Научная электронная библиотека «</w:t>
      </w:r>
      <w:proofErr w:type="spellStart"/>
      <w:r w:rsidRPr="002B2AA8">
        <w:rPr>
          <w:rFonts w:ascii="Times New Roman" w:hAnsi="Times New Roman"/>
          <w:sz w:val="26"/>
          <w:szCs w:val="26"/>
        </w:rPr>
        <w:t>КиберЛенинка</w:t>
      </w:r>
      <w:proofErr w:type="spellEnd"/>
      <w:r w:rsidRPr="002B2AA8">
        <w:rPr>
          <w:rFonts w:ascii="Times New Roman" w:hAnsi="Times New Roman"/>
          <w:sz w:val="26"/>
          <w:szCs w:val="26"/>
        </w:rPr>
        <w:t xml:space="preserve">». – Режим доступа: </w:t>
      </w:r>
      <w:hyperlink r:id="rId14" w:history="1">
        <w:r w:rsidRPr="002B2AA8">
          <w:rPr>
            <w:rStyle w:val="a4"/>
            <w:rFonts w:ascii="Times New Roman" w:hAnsi="Times New Roman"/>
            <w:sz w:val="26"/>
            <w:szCs w:val="26"/>
          </w:rPr>
          <w:t>http://cyberleninka.ru/</w:t>
        </w:r>
      </w:hyperlink>
    </w:p>
    <w:p w:rsidR="000B614D" w:rsidRPr="002B2AA8" w:rsidRDefault="000B614D" w:rsidP="002B2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614D" w:rsidRPr="002B2AA8" w:rsidRDefault="000B614D" w:rsidP="002B2A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2AA8">
        <w:rPr>
          <w:rFonts w:ascii="Times New Roman" w:hAnsi="Times New Roman"/>
          <w:b/>
          <w:sz w:val="26"/>
          <w:szCs w:val="26"/>
        </w:rPr>
        <w:t>Электронные журналы</w:t>
      </w:r>
    </w:p>
    <w:p w:rsidR="000B614D" w:rsidRPr="002B2AA8" w:rsidRDefault="000B614D" w:rsidP="002B2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AA8">
        <w:rPr>
          <w:rFonts w:ascii="Times New Roman" w:hAnsi="Times New Roman"/>
          <w:sz w:val="26"/>
          <w:szCs w:val="26"/>
        </w:rPr>
        <w:t>Философский журнал Института Философии Российской Академии Наук – Режим доступа: http://iph.ras.ru</w:t>
      </w:r>
    </w:p>
    <w:p w:rsidR="000B614D" w:rsidRPr="002B2AA8" w:rsidRDefault="000B614D" w:rsidP="002B2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AA8">
        <w:rPr>
          <w:rFonts w:ascii="Times New Roman" w:hAnsi="Times New Roman"/>
          <w:sz w:val="26"/>
          <w:szCs w:val="26"/>
        </w:rPr>
        <w:t>Единое окно доступа к образовательным ресурсам Журнал "Вопросы философии и психологии" – Режим доступа: http://www.humanities.edu.ru</w:t>
      </w:r>
    </w:p>
    <w:p w:rsidR="000B614D" w:rsidRPr="002B2AA8" w:rsidRDefault="000B614D" w:rsidP="002B2A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AA8">
        <w:rPr>
          <w:rFonts w:ascii="Times New Roman" w:hAnsi="Times New Roman"/>
          <w:sz w:val="26"/>
          <w:szCs w:val="26"/>
        </w:rPr>
        <w:lastRenderedPageBreak/>
        <w:t xml:space="preserve">Экзистенциальная традиция: Философия, Психология, Психотерапия. Международный русскоязычный журнал по </w:t>
      </w:r>
      <w:proofErr w:type="gramStart"/>
      <w:r w:rsidRPr="002B2AA8">
        <w:rPr>
          <w:rFonts w:ascii="Times New Roman" w:hAnsi="Times New Roman"/>
          <w:sz w:val="26"/>
          <w:szCs w:val="26"/>
        </w:rPr>
        <w:t>экзистенциальному</w:t>
      </w:r>
      <w:proofErr w:type="gramEnd"/>
      <w:r w:rsidRPr="002B2AA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B2AA8">
        <w:rPr>
          <w:rFonts w:ascii="Times New Roman" w:hAnsi="Times New Roman"/>
          <w:sz w:val="26"/>
          <w:szCs w:val="26"/>
        </w:rPr>
        <w:t>праксису</w:t>
      </w:r>
      <w:proofErr w:type="spellEnd"/>
      <w:r w:rsidRPr="002B2AA8">
        <w:rPr>
          <w:rFonts w:ascii="Times New Roman" w:hAnsi="Times New Roman"/>
          <w:sz w:val="26"/>
          <w:szCs w:val="26"/>
        </w:rPr>
        <w:t>. – Режим доступа: http://www.existradi.ru</w:t>
      </w:r>
    </w:p>
    <w:p w:rsidR="000B614D" w:rsidRPr="002B2AA8" w:rsidRDefault="000B614D" w:rsidP="002B2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B2AA8">
        <w:rPr>
          <w:rFonts w:ascii="Times New Roman" w:hAnsi="Times New Roman"/>
          <w:sz w:val="26"/>
          <w:szCs w:val="26"/>
          <w:shd w:val="clear" w:color="auto" w:fill="FFFFFF"/>
        </w:rPr>
        <w:t>Электронная библиотека журнала «Вопросы философии». – Режим доступа: http://www.vphil.ru/.</w:t>
      </w:r>
    </w:p>
    <w:p w:rsidR="000B614D" w:rsidRPr="002B2AA8" w:rsidRDefault="000B614D" w:rsidP="002B2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AA8">
        <w:rPr>
          <w:rFonts w:ascii="Times New Roman" w:hAnsi="Times New Roman"/>
          <w:sz w:val="26"/>
          <w:szCs w:val="26"/>
        </w:rPr>
        <w:t xml:space="preserve">Электронная библиотека журнала «Философские науки». – Режим доступа: </w:t>
      </w:r>
      <w:hyperlink r:id="rId15" w:history="1">
        <w:r w:rsidRPr="002B2AA8">
          <w:rPr>
            <w:rStyle w:val="a4"/>
            <w:rFonts w:ascii="Times New Roman" w:hAnsi="Times New Roman"/>
            <w:sz w:val="26"/>
            <w:szCs w:val="26"/>
          </w:rPr>
          <w:t>http://www.phisci.ru/index.php?option=com_content&amp;view=article&amp;id=254</w:t>
        </w:r>
      </w:hyperlink>
    </w:p>
    <w:p w:rsidR="000B614D" w:rsidRPr="002B2AA8" w:rsidRDefault="000B614D" w:rsidP="002B2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2AA8">
        <w:rPr>
          <w:rFonts w:ascii="Times New Roman" w:hAnsi="Times New Roman"/>
          <w:sz w:val="26"/>
          <w:szCs w:val="26"/>
        </w:rPr>
        <w:t xml:space="preserve">Электронная библиотека журнала «Эпистемология и философия науки». – Режим доступа: </w:t>
      </w:r>
      <w:hyperlink r:id="rId16" w:history="1">
        <w:r w:rsidRPr="002B2AA8">
          <w:rPr>
            <w:rStyle w:val="a4"/>
            <w:rFonts w:ascii="Times New Roman" w:hAnsi="Times New Roman"/>
            <w:sz w:val="26"/>
            <w:szCs w:val="26"/>
          </w:rPr>
          <w:t>http://iphras.ru/eps_archive.htm</w:t>
        </w:r>
      </w:hyperlink>
    </w:p>
    <w:p w:rsidR="000B614D" w:rsidRPr="00DA4383" w:rsidRDefault="000B614D">
      <w:pPr>
        <w:rPr>
          <w:rFonts w:ascii="Times New Roman" w:hAnsi="Times New Roman"/>
          <w:sz w:val="26"/>
          <w:szCs w:val="26"/>
        </w:rPr>
      </w:pPr>
    </w:p>
    <w:p w:rsidR="000B614D" w:rsidRPr="00DA4383" w:rsidRDefault="000B614D">
      <w:pPr>
        <w:rPr>
          <w:rFonts w:ascii="Times New Roman" w:hAnsi="Times New Roman"/>
          <w:sz w:val="26"/>
          <w:szCs w:val="26"/>
        </w:rPr>
      </w:pPr>
    </w:p>
    <w:p w:rsidR="000B614D" w:rsidRPr="00DA4383" w:rsidRDefault="000B614D">
      <w:pPr>
        <w:rPr>
          <w:rFonts w:ascii="Times New Roman" w:hAnsi="Times New Roman"/>
          <w:sz w:val="26"/>
          <w:szCs w:val="26"/>
        </w:rPr>
      </w:pPr>
    </w:p>
    <w:p w:rsidR="000B614D" w:rsidRDefault="000B614D">
      <w:pPr>
        <w:rPr>
          <w:rFonts w:ascii="Times New Roman" w:hAnsi="Times New Roman"/>
          <w:sz w:val="26"/>
          <w:szCs w:val="26"/>
        </w:rPr>
      </w:pPr>
    </w:p>
    <w:p w:rsidR="000B614D" w:rsidRDefault="000B614D">
      <w:pPr>
        <w:rPr>
          <w:rFonts w:ascii="Times New Roman" w:hAnsi="Times New Roman"/>
          <w:sz w:val="26"/>
          <w:szCs w:val="26"/>
        </w:rPr>
      </w:pPr>
    </w:p>
    <w:p w:rsidR="000B614D" w:rsidRDefault="000B614D" w:rsidP="0087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31379">
        <w:rPr>
          <w:rFonts w:ascii="Times New Roman" w:hAnsi="Times New Roman"/>
          <w:sz w:val="28"/>
          <w:szCs w:val="28"/>
        </w:rPr>
        <w:t>на зас</w:t>
      </w:r>
      <w:r>
        <w:rPr>
          <w:rFonts w:ascii="Times New Roman" w:hAnsi="Times New Roman"/>
          <w:sz w:val="28"/>
          <w:szCs w:val="28"/>
        </w:rPr>
        <w:t>едании кафедры философии и гуманитарных дисциплин</w:t>
      </w:r>
    </w:p>
    <w:p w:rsidR="000B614D" w:rsidRDefault="000B614D" w:rsidP="00872FD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 xml:space="preserve">(протокол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79">
        <w:rPr>
          <w:rFonts w:ascii="Times New Roman" w:hAnsi="Times New Roman"/>
          <w:sz w:val="28"/>
          <w:szCs w:val="28"/>
        </w:rPr>
        <w:t xml:space="preserve">№ </w:t>
      </w:r>
      <w:r w:rsidR="006D06C0" w:rsidRPr="006D06C0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79">
        <w:rPr>
          <w:rFonts w:ascii="Times New Roman" w:hAnsi="Times New Roman"/>
          <w:sz w:val="28"/>
          <w:szCs w:val="28"/>
        </w:rPr>
        <w:t xml:space="preserve">от  </w:t>
      </w:r>
      <w:r w:rsidR="006D06C0">
        <w:rPr>
          <w:rFonts w:ascii="Times New Roman" w:hAnsi="Times New Roman"/>
          <w:sz w:val="28"/>
          <w:szCs w:val="28"/>
        </w:rPr>
        <w:t>12 марта</w:t>
      </w:r>
      <w:r w:rsidRPr="00231379">
        <w:rPr>
          <w:rFonts w:ascii="Times New Roman" w:hAnsi="Times New Roman"/>
          <w:sz w:val="28"/>
          <w:szCs w:val="28"/>
        </w:rPr>
        <w:t xml:space="preserve"> 2018 г.)</w:t>
      </w:r>
    </w:p>
    <w:p w:rsidR="000B614D" w:rsidRPr="00DA4383" w:rsidRDefault="000B614D" w:rsidP="00872FDD">
      <w:pPr>
        <w:rPr>
          <w:rFonts w:ascii="Times New Roman" w:hAnsi="Times New Roman"/>
          <w:sz w:val="26"/>
          <w:szCs w:val="26"/>
        </w:rPr>
      </w:pPr>
    </w:p>
    <w:p w:rsidR="000B614D" w:rsidRDefault="000B614D" w:rsidP="0087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A4383">
        <w:rPr>
          <w:rFonts w:ascii="Times New Roman" w:hAnsi="Times New Roman"/>
          <w:sz w:val="26"/>
          <w:szCs w:val="26"/>
        </w:rPr>
        <w:t>Зав</w:t>
      </w:r>
      <w:proofErr w:type="gramStart"/>
      <w:r w:rsidRPr="00DA4383">
        <w:rPr>
          <w:rFonts w:ascii="Times New Roman" w:hAnsi="Times New Roman"/>
          <w:sz w:val="26"/>
          <w:szCs w:val="26"/>
        </w:rPr>
        <w:t>.к</w:t>
      </w:r>
      <w:proofErr w:type="gramEnd"/>
      <w:r w:rsidRPr="00DA4383">
        <w:rPr>
          <w:rFonts w:ascii="Times New Roman" w:hAnsi="Times New Roman"/>
          <w:sz w:val="26"/>
          <w:szCs w:val="26"/>
        </w:rPr>
        <w:t>афедрой Ф</w:t>
      </w:r>
      <w:r>
        <w:rPr>
          <w:rFonts w:ascii="Times New Roman" w:hAnsi="Times New Roman"/>
          <w:sz w:val="26"/>
          <w:szCs w:val="26"/>
        </w:rPr>
        <w:t>и</w:t>
      </w:r>
      <w:r w:rsidRPr="00DA4383">
        <w:rPr>
          <w:rFonts w:ascii="Times New Roman" w:hAnsi="Times New Roman"/>
          <w:sz w:val="26"/>
          <w:szCs w:val="26"/>
        </w:rPr>
        <w:t xml:space="preserve">ГД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DA4383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A4383">
        <w:rPr>
          <w:rFonts w:ascii="Times New Roman" w:hAnsi="Times New Roman"/>
          <w:sz w:val="26"/>
          <w:szCs w:val="26"/>
        </w:rPr>
        <w:t xml:space="preserve"> Н.</w:t>
      </w:r>
      <w:r>
        <w:rPr>
          <w:rFonts w:ascii="Times New Roman" w:hAnsi="Times New Roman"/>
          <w:sz w:val="26"/>
          <w:szCs w:val="26"/>
        </w:rPr>
        <w:t> </w:t>
      </w:r>
      <w:r w:rsidRPr="00DA4383">
        <w:rPr>
          <w:rFonts w:ascii="Times New Roman" w:hAnsi="Times New Roman"/>
          <w:sz w:val="26"/>
          <w:szCs w:val="26"/>
        </w:rPr>
        <w:t>Б. Полякова</w:t>
      </w:r>
    </w:p>
    <w:p w:rsidR="000B614D" w:rsidRPr="00231379" w:rsidRDefault="000B614D" w:rsidP="00872FD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614D" w:rsidRPr="00231379" w:rsidRDefault="000B614D" w:rsidP="00872FD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Pr="00231379">
        <w:rPr>
          <w:rFonts w:ascii="Times New Roman" w:hAnsi="Times New Roman"/>
          <w:sz w:val="28"/>
          <w:szCs w:val="28"/>
        </w:rPr>
        <w:t xml:space="preserve"> на зас</w:t>
      </w:r>
      <w:r>
        <w:rPr>
          <w:rFonts w:ascii="Times New Roman" w:hAnsi="Times New Roman"/>
          <w:sz w:val="28"/>
          <w:szCs w:val="28"/>
        </w:rPr>
        <w:t>едании Ученого Совета Институт и</w:t>
      </w:r>
      <w:r w:rsidRPr="00231379">
        <w:rPr>
          <w:rFonts w:ascii="Times New Roman" w:hAnsi="Times New Roman"/>
          <w:sz w:val="28"/>
          <w:szCs w:val="28"/>
        </w:rPr>
        <w:t>стории и социологии</w:t>
      </w:r>
    </w:p>
    <w:p w:rsidR="000B614D" w:rsidRDefault="000B614D" w:rsidP="00872FD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31379">
        <w:rPr>
          <w:rFonts w:ascii="Times New Roman" w:hAnsi="Times New Roman"/>
          <w:sz w:val="28"/>
          <w:szCs w:val="28"/>
        </w:rPr>
        <w:t xml:space="preserve">(протокол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379">
        <w:rPr>
          <w:rFonts w:ascii="Times New Roman" w:hAnsi="Times New Roman"/>
          <w:sz w:val="28"/>
          <w:szCs w:val="28"/>
        </w:rPr>
        <w:t xml:space="preserve">№  </w:t>
      </w:r>
      <w:r w:rsidR="006D06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6D06C0">
        <w:rPr>
          <w:rFonts w:ascii="Times New Roman" w:hAnsi="Times New Roman"/>
          <w:sz w:val="28"/>
          <w:szCs w:val="28"/>
        </w:rPr>
        <w:t>от</w:t>
      </w:r>
      <w:r w:rsidRPr="00231379">
        <w:rPr>
          <w:rFonts w:ascii="Times New Roman" w:hAnsi="Times New Roman"/>
          <w:sz w:val="28"/>
          <w:szCs w:val="28"/>
        </w:rPr>
        <w:t xml:space="preserve"> </w:t>
      </w:r>
      <w:r w:rsidR="006D06C0">
        <w:rPr>
          <w:rFonts w:ascii="Times New Roman" w:hAnsi="Times New Roman"/>
          <w:sz w:val="28"/>
          <w:szCs w:val="28"/>
        </w:rPr>
        <w:t xml:space="preserve">29 марта </w:t>
      </w:r>
      <w:r w:rsidRPr="00231379">
        <w:rPr>
          <w:rFonts w:ascii="Times New Roman" w:hAnsi="Times New Roman"/>
          <w:sz w:val="28"/>
          <w:szCs w:val="28"/>
        </w:rPr>
        <w:t xml:space="preserve"> 2018 г.)</w:t>
      </w:r>
    </w:p>
    <w:p w:rsidR="000B614D" w:rsidRDefault="000B614D" w:rsidP="00872FD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B614D" w:rsidRDefault="000B614D" w:rsidP="00872FDD">
      <w:pPr>
        <w:rPr>
          <w:rFonts w:ascii="Times New Roman" w:hAnsi="Times New Roman"/>
          <w:sz w:val="26"/>
          <w:szCs w:val="26"/>
        </w:rPr>
      </w:pPr>
      <w:r w:rsidRPr="00DA4383">
        <w:rPr>
          <w:rFonts w:ascii="Times New Roman" w:hAnsi="Times New Roman"/>
          <w:sz w:val="26"/>
          <w:szCs w:val="26"/>
        </w:rPr>
        <w:t xml:space="preserve">Директор ИИиС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DA4383">
        <w:rPr>
          <w:rFonts w:ascii="Times New Roman" w:hAnsi="Times New Roman"/>
          <w:sz w:val="26"/>
          <w:szCs w:val="26"/>
        </w:rPr>
        <w:t xml:space="preserve">       Н.</w:t>
      </w:r>
      <w:r>
        <w:rPr>
          <w:rFonts w:ascii="Times New Roman" w:hAnsi="Times New Roman"/>
          <w:sz w:val="26"/>
          <w:szCs w:val="26"/>
        </w:rPr>
        <w:t> </w:t>
      </w:r>
      <w:r w:rsidRPr="00DA4383">
        <w:rPr>
          <w:rFonts w:ascii="Times New Roman" w:hAnsi="Times New Roman"/>
          <w:sz w:val="26"/>
          <w:szCs w:val="26"/>
        </w:rPr>
        <w:t>Ю. Старкова</w:t>
      </w:r>
    </w:p>
    <w:p w:rsidR="000B614D" w:rsidRDefault="000B614D">
      <w:pPr>
        <w:rPr>
          <w:rFonts w:ascii="Times New Roman" w:hAnsi="Times New Roman"/>
          <w:sz w:val="26"/>
          <w:szCs w:val="26"/>
        </w:rPr>
      </w:pPr>
    </w:p>
    <w:p w:rsidR="000B614D" w:rsidRDefault="000B614D">
      <w:pPr>
        <w:rPr>
          <w:rFonts w:ascii="Times New Roman" w:hAnsi="Times New Roman"/>
          <w:sz w:val="26"/>
          <w:szCs w:val="26"/>
        </w:rPr>
      </w:pPr>
    </w:p>
    <w:p w:rsidR="000B614D" w:rsidRDefault="000B614D">
      <w:pPr>
        <w:rPr>
          <w:rFonts w:ascii="Times New Roman" w:hAnsi="Times New Roman"/>
          <w:sz w:val="26"/>
          <w:szCs w:val="26"/>
        </w:rPr>
      </w:pPr>
    </w:p>
    <w:p w:rsidR="000B614D" w:rsidRDefault="000B614D">
      <w:pPr>
        <w:rPr>
          <w:rFonts w:ascii="Times New Roman" w:hAnsi="Times New Roman"/>
          <w:sz w:val="26"/>
          <w:szCs w:val="26"/>
        </w:rPr>
      </w:pPr>
    </w:p>
    <w:p w:rsidR="000B614D" w:rsidRPr="00DA4383" w:rsidRDefault="000B614D">
      <w:pPr>
        <w:rPr>
          <w:rFonts w:ascii="Times New Roman" w:hAnsi="Times New Roman"/>
          <w:sz w:val="26"/>
          <w:szCs w:val="26"/>
        </w:rPr>
      </w:pPr>
    </w:p>
    <w:sectPr w:rsidR="000B614D" w:rsidRPr="00DA4383" w:rsidSect="00BF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1BF9"/>
    <w:multiLevelType w:val="hybridMultilevel"/>
    <w:tmpl w:val="AC6AE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852FF"/>
    <w:multiLevelType w:val="hybridMultilevel"/>
    <w:tmpl w:val="A536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B44AB"/>
    <w:multiLevelType w:val="hybridMultilevel"/>
    <w:tmpl w:val="3656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975DB5"/>
    <w:multiLevelType w:val="hybridMultilevel"/>
    <w:tmpl w:val="746E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442B06"/>
    <w:multiLevelType w:val="hybridMultilevel"/>
    <w:tmpl w:val="709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564F3C"/>
    <w:multiLevelType w:val="hybridMultilevel"/>
    <w:tmpl w:val="0CD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12"/>
    <w:rsid w:val="00073BF3"/>
    <w:rsid w:val="000B614D"/>
    <w:rsid w:val="00147C14"/>
    <w:rsid w:val="001C19D2"/>
    <w:rsid w:val="00231379"/>
    <w:rsid w:val="00235EAE"/>
    <w:rsid w:val="002B2AA8"/>
    <w:rsid w:val="00346A48"/>
    <w:rsid w:val="003D2002"/>
    <w:rsid w:val="003D324C"/>
    <w:rsid w:val="004B0DBD"/>
    <w:rsid w:val="00572D82"/>
    <w:rsid w:val="005F33A3"/>
    <w:rsid w:val="006B06F8"/>
    <w:rsid w:val="006D06C0"/>
    <w:rsid w:val="0073334E"/>
    <w:rsid w:val="00781BDF"/>
    <w:rsid w:val="007A3C6E"/>
    <w:rsid w:val="00872FDD"/>
    <w:rsid w:val="008F7A25"/>
    <w:rsid w:val="009C4422"/>
    <w:rsid w:val="00A24912"/>
    <w:rsid w:val="00B13F04"/>
    <w:rsid w:val="00B430A3"/>
    <w:rsid w:val="00B43B77"/>
    <w:rsid w:val="00B650A3"/>
    <w:rsid w:val="00B715B3"/>
    <w:rsid w:val="00B835FD"/>
    <w:rsid w:val="00B97EDE"/>
    <w:rsid w:val="00BF491C"/>
    <w:rsid w:val="00C21389"/>
    <w:rsid w:val="00C312A2"/>
    <w:rsid w:val="00C908A2"/>
    <w:rsid w:val="00CB0CC8"/>
    <w:rsid w:val="00DA4383"/>
    <w:rsid w:val="00EE20E7"/>
    <w:rsid w:val="00F83C3A"/>
    <w:rsid w:val="00F964B2"/>
    <w:rsid w:val="00FA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B0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6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31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F33A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C4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1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B0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06F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313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F33A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C4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e-reading.club/bookreader.php/1037446/Follmer_-_Evolyucionnaya_teoriya_poznaniya___vrozhdennye_struktury_poznaniya_v_kontekste_biologii%2C_psihologii%2C_lingvistiki%2C_filosofii_i_teorii_nauki.html" TargetMode="External"/><Relationship Id="rId12" Type="http://schemas.openxmlformats.org/officeDocument/2006/relationships/hyperlink" Target="http://elibrary.uds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phras.ru/eps_archiv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5680.html" TargetMode="External"/><Relationship Id="rId11" Type="http://schemas.openxmlformats.org/officeDocument/2006/relationships/hyperlink" Target="http://yandex.ru/clck/jsredir?bu=uniq15185439204235305501&amp;from=yandex.ru%3Byandsearch%3Bweb%3B%3B&amp;text=&amp;etext=1697._DDkauna0mIBcx0QVXfRzwYU-WZhO0AoZtHJlUYcxuvRTG_xhuJwKWFLJ2n_aEaD.b5f2e32fd2fed00cd50eadd959e7bc38055cd243&amp;uuid=&amp;state=PEtFfuTeVD4jaxywoSUvtJXex15Wcbo_WC5IbL5gF2nA55R7BZzfUbx-UGhzxgeV&amp;&amp;cst=AiuY0DBWFJ4CiF6OxvZkNOzgDEbN7q6Tp_UBIW5ofq6mCZZLuzEeKn_peTScp-YpYJQaNQ8VjWB8VWbQJZpFSwek2XgYfUw0sUMlsPz5GH5XEVSXphiBh5QylisKtgjZQiQ_VVyWCmh28m52nsACll9tfYyueeex-meZnItslfNG-V8ElPdg7vrx2QtT1CkLTvv_b2x__BLmucEb34iHL21KYET2cUqYF5R8w94vkCV8X3nqTc_FCua95cBJkMMVKwPMQPJpaldJ54AidyawBcPx8rT1XSGmcguDfd-rW3Z-lfKPVNQWpxidYKnx2_D0MeWdG7Un-PVI2CaFfeKiMREhtmGmLWtbtmXeT_alEtSvPsPbWnt6RRndzIl1fgkmeXhW0lpHRjZpx-3hYTmU6_gLoYIDLYqcm9yKXtn7BBTFXeAO_RzQyWgWNG3VQOtrILnPSnpRX2NXzVjLiCu9bQPgwx-wz_JUHXGCcwmjmCKhOvgr552jiXhmuq_MIqaYG1UNFFwWJeIJZE_NGmQItSBw9JsqNQZDOy7Di5PMOx8_1S7GgtnlMmKBk6tQFHlbY5FgN05MiP0tsAYqhxgnFZhzQIgBwBwhGeYUC-u3hAQSRT7xNr-NzMUEDHEMzxWyQ5uklcNAm12klCmAXtoz2iM_XpswNyEMbLQR6Xs6yRIyNmx2dqEb9MfB0uL4wajRfsg9lDrfD2eRW3pkGk7soFKCvJbKAbwnhVoRQitg67lKqYqf8Ff08Z0YBdZOnid0op8dg8e0QhMU68p0T0coahmSsCkb0y7-obU8XpCjOn5V_o6m1kkxFLfz7Ca4-L3Ns2gKS5Q34OJyanVWMvu-olLy04ndOkNfIhWynPLH-6H-nCst5O80Z0VJ1vLeEQLMdYmiT4pn91E,&amp;data=UlNrNmk5WktYejR0eWJFYk1LdmtxdUV6TG1iSE1OWEpiazFJdkZuSkhkbXFjZkVaT3RuYUlTRk1ZbGthYnFscjhaMENDMGNJck8xVTgtczlCZjhaYkZ4LS1oekNiQ2lH&amp;sign=1bee31918d191eb64414949043617bea&amp;keyno=0&amp;b64e=2&amp;ref=orjY4mGPRjk5boDnW0uvlpAgqs5Jg3quM84KmdIKt3c,&amp;l10n=ru&amp;cts=1518604631530&amp;mc=4.2018412323025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hisci.ru/index.php?option=com_content&amp;view=article&amp;id=254" TargetMode="Externa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УдГУ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midies</dc:creator>
  <cp:lastModifiedBy>отдел аспирантуры</cp:lastModifiedBy>
  <cp:revision>2</cp:revision>
  <cp:lastPrinted>2018-03-16T09:25:00Z</cp:lastPrinted>
  <dcterms:created xsi:type="dcterms:W3CDTF">2018-04-05T09:35:00Z</dcterms:created>
  <dcterms:modified xsi:type="dcterms:W3CDTF">2018-04-05T09:35:00Z</dcterms:modified>
</cp:coreProperties>
</file>