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1" w:rsidRPr="00AE27C5" w:rsidRDefault="00AE27C5" w:rsidP="00D1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7C5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55FD1" w:rsidRPr="00AE27C5">
        <w:rPr>
          <w:rFonts w:ascii="Times New Roman" w:hAnsi="Times New Roman" w:cs="Times New Roman"/>
          <w:b/>
          <w:sz w:val="24"/>
          <w:szCs w:val="24"/>
        </w:rPr>
        <w:t>38.03.01</w:t>
      </w:r>
      <w:r w:rsidRPr="00AE2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FD1" w:rsidRPr="00AE27C5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E27C5" w:rsidRPr="00AE27C5" w:rsidRDefault="00AE27C5" w:rsidP="00AE27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AE27C5">
        <w:rPr>
          <w:rFonts w:ascii="Times New Roman" w:hAnsi="Times New Roman" w:cs="Times New Roman"/>
          <w:b/>
          <w:sz w:val="24"/>
          <w:szCs w:val="24"/>
        </w:rPr>
        <w:t>Финансы</w:t>
      </w:r>
      <w:proofErr w:type="gramEnd"/>
      <w:r w:rsidRPr="00AE27C5">
        <w:rPr>
          <w:rFonts w:ascii="Times New Roman" w:hAnsi="Times New Roman" w:cs="Times New Roman"/>
          <w:b/>
          <w:sz w:val="24"/>
          <w:szCs w:val="24"/>
        </w:rPr>
        <w:t xml:space="preserve"> и кредит</w:t>
      </w:r>
    </w:p>
    <w:p w:rsidR="00AE27C5" w:rsidRPr="00AE27C5" w:rsidRDefault="00AE27C5" w:rsidP="000E5232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E27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AE27C5">
        <w:rPr>
          <w:rFonts w:ascii="Times New Roman" w:hAnsi="Times New Roman" w:cs="Times New Roman"/>
          <w:b/>
          <w:sz w:val="24"/>
          <w:szCs w:val="24"/>
        </w:rPr>
        <w:t>Внешнеэкономическая деятельность предприятий</w:t>
      </w:r>
    </w:p>
    <w:p w:rsidR="00B00E38" w:rsidRPr="00D167B8" w:rsidRDefault="001937DF" w:rsidP="004144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7B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167B8" w:rsidRDefault="00D167B8" w:rsidP="00414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D167B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D167B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D167B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D167B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1937DF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1937DF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167B8" w:rsidRDefault="001937DF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D167B8" w:rsidRDefault="00A509C1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D167B8" w:rsidRDefault="00055FD1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D167B8" w:rsidRDefault="001937DF" w:rsidP="00D1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D167B8" w:rsidRDefault="00FC217E" w:rsidP="00D167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7B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167B8" w:rsidRDefault="00FC217E" w:rsidP="00D1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7B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D167B8">
        <w:rPr>
          <w:rFonts w:ascii="Times New Roman" w:hAnsi="Times New Roman" w:cs="Times New Roman"/>
          <w:sz w:val="24"/>
          <w:szCs w:val="24"/>
        </w:rPr>
        <w:t>-</w:t>
      </w:r>
      <w:r w:rsidRPr="00D167B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167B8">
        <w:rPr>
          <w:rFonts w:ascii="Times New Roman" w:hAnsi="Times New Roman" w:cs="Times New Roman"/>
          <w:sz w:val="24"/>
          <w:szCs w:val="24"/>
        </w:rPr>
        <w:t>;</w:t>
      </w:r>
      <w:r w:rsidRPr="00D167B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167B8">
        <w:rPr>
          <w:rFonts w:ascii="Times New Roman" w:hAnsi="Times New Roman" w:cs="Times New Roman"/>
          <w:sz w:val="24"/>
          <w:szCs w:val="24"/>
        </w:rPr>
        <w:t>;</w:t>
      </w:r>
      <w:r w:rsidRPr="00D167B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7B8" w:rsidRDefault="00FC217E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7B8" w:rsidRDefault="00FC217E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D167B8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131C0C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D167B8" w:rsidRDefault="000E1A3A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D167B8" w:rsidRDefault="00266E72" w:rsidP="00D167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217E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167B8" w:rsidRDefault="00C70252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167B8" w:rsidRDefault="00266E72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D167B8" w:rsidRDefault="008F088F" w:rsidP="00D1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D167B8" w:rsidRDefault="00D86580" w:rsidP="00D16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7B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D16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1C0C" w:rsidRPr="00D167B8" w:rsidRDefault="00131C0C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131C0C" w:rsidRPr="00D167B8" w:rsidRDefault="00D167B8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="00131C0C"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правление качеством</w:t>
      </w:r>
    </w:p>
    <w:p w:rsidR="00131C0C" w:rsidRPr="00D167B8" w:rsidRDefault="00131C0C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</w:t>
      </w:r>
      <w:r w:rsidR="00BF2B13"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инансовых вычислений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Логистика</w:t>
      </w:r>
    </w:p>
    <w:p w:rsidR="00BF2B13" w:rsidRPr="00D167B8" w:rsidRDefault="00D167B8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BF2B13"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нтернет-технологии в бизнесе</w:t>
      </w:r>
    </w:p>
    <w:p w:rsidR="00BF2B13" w:rsidRPr="00D167B8" w:rsidRDefault="00D167B8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="00BF2B13"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изнес-планирование в цифровой экономике</w:t>
      </w:r>
    </w:p>
    <w:p w:rsidR="00131C0C" w:rsidRPr="00D167B8" w:rsidRDefault="00131C0C" w:rsidP="00D1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C0C" w:rsidRPr="00D167B8" w:rsidRDefault="00131C0C" w:rsidP="00D1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7B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131C0C" w:rsidRPr="00D167B8" w:rsidRDefault="00BF2B13" w:rsidP="00D167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67B8">
        <w:rPr>
          <w:rFonts w:ascii="Times New Roman" w:hAnsi="Times New Roman" w:cs="Times New Roman"/>
          <w:i/>
          <w:sz w:val="24"/>
          <w:szCs w:val="24"/>
        </w:rPr>
        <w:t>Бизнес-аналитика и большие данные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Мировая экономика и международные экономические отношения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Институциональная экономика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интеллектуальной собственности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6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Налоги и налогообложение</w:t>
      </w:r>
    </w:p>
    <w:p w:rsidR="00BF2B13" w:rsidRPr="00D167B8" w:rsidRDefault="00BF2B13" w:rsidP="00D167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D167B8" w:rsidRDefault="00F54AA3" w:rsidP="00D167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7B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167B8" w:rsidRDefault="006779A8" w:rsidP="00D16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67B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D167B8" w:rsidTr="00D167B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F54AA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F54AA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D167B8" w:rsidTr="00D167B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D167B8" w:rsidTr="00D167B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167B8" w:rsidRDefault="00F54AA3" w:rsidP="00D1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167B8" w:rsidRDefault="00BF2B13" w:rsidP="00D16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D167B8" w:rsidRDefault="00F54AA3" w:rsidP="00D167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7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1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2364C"/>
    <w:rsid w:val="0003670F"/>
    <w:rsid w:val="00055FD1"/>
    <w:rsid w:val="000707C5"/>
    <w:rsid w:val="000779DE"/>
    <w:rsid w:val="000B6DD9"/>
    <w:rsid w:val="000E1A3A"/>
    <w:rsid w:val="0010648F"/>
    <w:rsid w:val="00131C0C"/>
    <w:rsid w:val="00133390"/>
    <w:rsid w:val="001937DF"/>
    <w:rsid w:val="001D40CE"/>
    <w:rsid w:val="002072E4"/>
    <w:rsid w:val="0021678D"/>
    <w:rsid w:val="00266E72"/>
    <w:rsid w:val="002B2ABB"/>
    <w:rsid w:val="002B6A65"/>
    <w:rsid w:val="00341F05"/>
    <w:rsid w:val="00414423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AE27C5"/>
    <w:rsid w:val="00B00E38"/>
    <w:rsid w:val="00BA5683"/>
    <w:rsid w:val="00BE100D"/>
    <w:rsid w:val="00BF2B13"/>
    <w:rsid w:val="00C56E1D"/>
    <w:rsid w:val="00C70252"/>
    <w:rsid w:val="00C75C73"/>
    <w:rsid w:val="00D07450"/>
    <w:rsid w:val="00D167B8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B362"/>
  <w15:docId w15:val="{12569447-1E83-40DC-9656-782FEB26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AE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2023-08-09T03:55:00Z</dcterms:created>
  <dcterms:modified xsi:type="dcterms:W3CDTF">2023-10-04T11:29:00Z</dcterms:modified>
</cp:coreProperties>
</file>