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DF" w:rsidRPr="00E042E3" w:rsidRDefault="005D56E1" w:rsidP="00E52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2E3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937DF" w:rsidRPr="00E042E3">
        <w:rPr>
          <w:rFonts w:ascii="Times New Roman" w:hAnsi="Times New Roman" w:cs="Times New Roman"/>
          <w:b/>
          <w:sz w:val="24"/>
          <w:szCs w:val="24"/>
        </w:rPr>
        <w:t>53.03.02</w:t>
      </w:r>
      <w:bookmarkStart w:id="0" w:name="_GoBack"/>
      <w:bookmarkEnd w:id="0"/>
      <w:r w:rsidR="001937DF" w:rsidRPr="00E042E3">
        <w:rPr>
          <w:rFonts w:ascii="Times New Roman" w:hAnsi="Times New Roman" w:cs="Times New Roman"/>
          <w:b/>
          <w:sz w:val="24"/>
          <w:szCs w:val="24"/>
        </w:rPr>
        <w:tab/>
        <w:t>Музыкально-инструментальное искусство</w:t>
      </w:r>
      <w:r w:rsidR="001937DF" w:rsidRPr="00E042E3">
        <w:rPr>
          <w:rFonts w:ascii="Times New Roman" w:hAnsi="Times New Roman" w:cs="Times New Roman"/>
          <w:b/>
          <w:sz w:val="24"/>
          <w:szCs w:val="24"/>
        </w:rPr>
        <w:tab/>
      </w:r>
    </w:p>
    <w:p w:rsidR="005D56E1" w:rsidRPr="00E042E3" w:rsidRDefault="005D56E1" w:rsidP="00E042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</w:t>
      </w:r>
      <w:r w:rsidR="00E042E3" w:rsidRPr="00E042E3">
        <w:rPr>
          <w:rFonts w:ascii="Times New Roman" w:hAnsi="Times New Roman" w:cs="Times New Roman"/>
          <w:sz w:val="24"/>
          <w:szCs w:val="24"/>
        </w:rPr>
        <w:t xml:space="preserve"> </w:t>
      </w:r>
      <w:r w:rsidRPr="00E042E3">
        <w:rPr>
          <w:rFonts w:ascii="Times New Roman" w:hAnsi="Times New Roman" w:cs="Times New Roman"/>
          <w:b/>
          <w:sz w:val="24"/>
          <w:szCs w:val="24"/>
        </w:rPr>
        <w:t>Оркестровые</w:t>
      </w:r>
      <w:proofErr w:type="gramEnd"/>
      <w:r w:rsidRPr="00E042E3">
        <w:rPr>
          <w:rFonts w:ascii="Times New Roman" w:hAnsi="Times New Roman" w:cs="Times New Roman"/>
          <w:b/>
          <w:sz w:val="24"/>
          <w:szCs w:val="24"/>
        </w:rPr>
        <w:t xml:space="preserve"> духовые и ударные инструменты</w:t>
      </w:r>
    </w:p>
    <w:p w:rsidR="005D56E1" w:rsidRPr="00E042E3" w:rsidRDefault="00E042E3" w:rsidP="00A76E02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E042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</w:t>
      </w:r>
      <w:r w:rsidR="005D56E1" w:rsidRPr="00E042E3">
        <w:rPr>
          <w:rFonts w:ascii="Times New Roman" w:hAnsi="Times New Roman" w:cs="Times New Roman"/>
          <w:b/>
          <w:sz w:val="24"/>
          <w:szCs w:val="24"/>
        </w:rPr>
        <w:t>Оркестровые струнные инструменты</w:t>
      </w:r>
    </w:p>
    <w:p w:rsidR="005D56E1" w:rsidRPr="00E5264C" w:rsidRDefault="005D56E1" w:rsidP="00E5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5264C" w:rsidRDefault="001937DF" w:rsidP="00E526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4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5264C" w:rsidRDefault="00E5264C" w:rsidP="00E52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E5264C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E5264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5264C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E5264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5264C" w:rsidRDefault="001937DF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DF" w:rsidRPr="00E5264C" w:rsidRDefault="001937DF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5264C" w:rsidRDefault="00A509C1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5264C" w:rsidRDefault="00A509C1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1937DF" w:rsidRPr="00E5264C" w:rsidRDefault="001937DF" w:rsidP="00E5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E5264C" w:rsidRDefault="00FC217E" w:rsidP="00011F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64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5264C" w:rsidRDefault="00FC217E" w:rsidP="00011F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4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5264C">
        <w:rPr>
          <w:rFonts w:ascii="Times New Roman" w:hAnsi="Times New Roman" w:cs="Times New Roman"/>
          <w:sz w:val="24"/>
          <w:szCs w:val="24"/>
        </w:rPr>
        <w:t>-</w:t>
      </w:r>
      <w:r w:rsidRPr="00E5264C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E5264C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E5264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FC217E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FC217E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C70252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C70252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C70252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C70252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C70252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FC217E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E5264C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5264C" w:rsidRDefault="00C70252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5264C" w:rsidRDefault="00943BD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F088F" w:rsidRPr="00E5264C" w:rsidRDefault="008F088F" w:rsidP="00E5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E52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4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Методика преподавания профессиональных дисциплин 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История музыки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Методика преподавания в общеобразовательных учреждениях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Полифония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Безопасность жизнедеятельности 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История музыки 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История исполнительских стилей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Философия музыки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Специальный инструмент 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Сольфеджио </w:t>
      </w:r>
    </w:p>
    <w:p w:rsidR="00E5264C" w:rsidRP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Философия </w:t>
      </w:r>
    </w:p>
    <w:p w:rsid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 xml:space="preserve">Вокальная подготовка </w:t>
      </w:r>
    </w:p>
    <w:p w:rsidR="00E5264C" w:rsidRDefault="00E5264C" w:rsidP="00E5264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264C" w:rsidRPr="00E5264C" w:rsidRDefault="00E5264C" w:rsidP="00E52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8F088F" w:rsidRPr="00E5264C" w:rsidRDefault="008F088F" w:rsidP="00E526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5264C">
        <w:rPr>
          <w:rFonts w:ascii="Times New Roman" w:hAnsi="Times New Roman" w:cs="Times New Roman"/>
          <w:i/>
          <w:sz w:val="24"/>
          <w:szCs w:val="24"/>
        </w:rPr>
        <w:t>Финансовая грамотность</w:t>
      </w:r>
    </w:p>
    <w:p w:rsidR="006779A8" w:rsidRPr="00E5264C" w:rsidRDefault="006779A8" w:rsidP="00E526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E5264C" w:rsidRDefault="00F54AA3" w:rsidP="00E526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264C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5264C" w:rsidRDefault="006779A8" w:rsidP="00E526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264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F54AA3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F54AA3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64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E5264C" w:rsidTr="00E5264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5264C" w:rsidRDefault="00F54AA3" w:rsidP="00E52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5264C" w:rsidRDefault="006779A8" w:rsidP="00E5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F54AA3" w:rsidRPr="00E5264C" w:rsidRDefault="00F54AA3" w:rsidP="00E526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E5264C" w:rsidRDefault="00F54AA3" w:rsidP="00E526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6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F1E"/>
    <w:rsid w:val="001937DF"/>
    <w:rsid w:val="005D56E1"/>
    <w:rsid w:val="006779A8"/>
    <w:rsid w:val="008C082F"/>
    <w:rsid w:val="008F088F"/>
    <w:rsid w:val="00943BD8"/>
    <w:rsid w:val="009807C5"/>
    <w:rsid w:val="00A509C1"/>
    <w:rsid w:val="00B00E38"/>
    <w:rsid w:val="00BE100D"/>
    <w:rsid w:val="00C70252"/>
    <w:rsid w:val="00C75C73"/>
    <w:rsid w:val="00E042E3"/>
    <w:rsid w:val="00E5264C"/>
    <w:rsid w:val="00F54AA3"/>
    <w:rsid w:val="00FC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A671"/>
  <w15:docId w15:val="{E6F2F6A7-710F-4374-9ADF-FBC9D07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5D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13</cp:revision>
  <dcterms:created xsi:type="dcterms:W3CDTF">2023-07-17T06:20:00Z</dcterms:created>
  <dcterms:modified xsi:type="dcterms:W3CDTF">2023-10-06T06:32:00Z</dcterms:modified>
</cp:coreProperties>
</file>