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7D" w:rsidRPr="008C5CAF" w:rsidRDefault="00FB027D" w:rsidP="008C5CAF">
      <w:pPr>
        <w:spacing w:line="360" w:lineRule="auto"/>
        <w:jc w:val="center"/>
        <w:rPr>
          <w:b/>
        </w:rPr>
      </w:pPr>
      <w:r w:rsidRPr="008C5CAF">
        <w:rPr>
          <w:b/>
        </w:rPr>
        <w:t>Программа и правила проведения вступительного испытания (комплексного экзамена) при приеме на обучение по направлению подготовки «Юриспруденция» (по программам магистратуры «Правовая политика государства: история и современность»,  «Уголовной процесс, криминалистика и теория оперативно-розыскной деятельности», «Судопроиз</w:t>
      </w:r>
      <w:r w:rsidR="00C755C0">
        <w:rPr>
          <w:b/>
        </w:rPr>
        <w:t>водство в Российской Федерации»</w:t>
      </w:r>
      <w:r w:rsidRPr="008C5CAF">
        <w:rPr>
          <w:b/>
        </w:rPr>
        <w:t>)</w:t>
      </w:r>
      <w:r>
        <w:rPr>
          <w:b/>
        </w:rPr>
        <w:t>.</w:t>
      </w:r>
    </w:p>
    <w:p w:rsidR="00FB027D" w:rsidRPr="008C5CAF" w:rsidRDefault="00FB027D" w:rsidP="008C5CAF">
      <w:pPr>
        <w:rPr>
          <w:b/>
        </w:rPr>
      </w:pPr>
    </w:p>
    <w:p w:rsidR="00FB027D" w:rsidRPr="008C5CAF" w:rsidRDefault="00FB027D" w:rsidP="008C5CAF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8C5CAF">
        <w:rPr>
          <w:b/>
        </w:rPr>
        <w:t>Правила проведения вступительного испытания:</w:t>
      </w:r>
    </w:p>
    <w:p w:rsidR="00FB027D" w:rsidRPr="00872F42" w:rsidRDefault="00FB027D" w:rsidP="00392DF9">
      <w:pPr>
        <w:jc w:val="center"/>
        <w:rPr>
          <w:bCs/>
          <w:iCs/>
        </w:rPr>
      </w:pPr>
      <w:r w:rsidRPr="00872F42">
        <w:rPr>
          <w:bCs/>
          <w:iCs/>
        </w:rPr>
        <w:t>В</w:t>
      </w:r>
      <w:r>
        <w:rPr>
          <w:bCs/>
          <w:iCs/>
        </w:rPr>
        <w:t xml:space="preserve">ступительное испытание (комплексный экзамен) проводится в письменной форме. В </w:t>
      </w:r>
      <w:proofErr w:type="gramStart"/>
      <w:r>
        <w:rPr>
          <w:bCs/>
          <w:iCs/>
        </w:rPr>
        <w:t>каждом</w:t>
      </w:r>
      <w:proofErr w:type="gramEnd"/>
      <w:r>
        <w:rPr>
          <w:bCs/>
          <w:iCs/>
        </w:rPr>
        <w:t xml:space="preserve"> билете по 3 вопроса, время подготовки ответа – 3 часа.</w:t>
      </w:r>
    </w:p>
    <w:p w:rsidR="00FB027D" w:rsidRPr="008C5CAF" w:rsidRDefault="00FB027D" w:rsidP="00E17171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027D" w:rsidRPr="008C5CAF" w:rsidRDefault="00FB027D" w:rsidP="00E17171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5CAF">
        <w:rPr>
          <w:rFonts w:ascii="Times New Roman" w:hAnsi="Times New Roman" w:cs="Times New Roman"/>
          <w:sz w:val="24"/>
          <w:szCs w:val="24"/>
        </w:rPr>
        <w:t xml:space="preserve">Оценка ответа осуществляется по 70-бальной шкале: </w:t>
      </w:r>
    </w:p>
    <w:p w:rsidR="00FB027D" w:rsidRPr="008C5CAF" w:rsidRDefault="00FB027D" w:rsidP="00E17171">
      <w:pPr>
        <w:numPr>
          <w:ilvl w:val="0"/>
          <w:numId w:val="5"/>
        </w:numPr>
        <w:tabs>
          <w:tab w:val="clear" w:pos="1968"/>
          <w:tab w:val="num" w:pos="360"/>
        </w:tabs>
        <w:ind w:left="360"/>
        <w:jc w:val="both"/>
      </w:pPr>
      <w:r w:rsidRPr="008C5CAF">
        <w:t xml:space="preserve">от </w:t>
      </w:r>
      <w:r w:rsidRPr="008C5CAF">
        <w:rPr>
          <w:b/>
          <w:bCs/>
        </w:rPr>
        <w:t>61 до 70</w:t>
      </w:r>
      <w:r w:rsidR="00D90FB4">
        <w:rPr>
          <w:b/>
          <w:bCs/>
        </w:rPr>
        <w:t xml:space="preserve"> </w:t>
      </w:r>
      <w:r w:rsidRPr="008C5CAF">
        <w:rPr>
          <w:b/>
          <w:bCs/>
        </w:rPr>
        <w:t>баллов</w:t>
      </w:r>
      <w:r w:rsidRPr="008C5CAF">
        <w:t xml:space="preserve"> абитуриент получает за полное, всестороннее изложение материала по вопросам, умение из общего объема знаний выделить необходимое для ответа именно на поставленные вопросы, грамотное, логичное изложение своих знаний;</w:t>
      </w:r>
    </w:p>
    <w:p w:rsidR="00FB027D" w:rsidRPr="008C5CAF" w:rsidRDefault="00FB027D" w:rsidP="00E17171">
      <w:pPr>
        <w:numPr>
          <w:ilvl w:val="0"/>
          <w:numId w:val="5"/>
        </w:numPr>
        <w:tabs>
          <w:tab w:val="clear" w:pos="1968"/>
          <w:tab w:val="num" w:pos="360"/>
        </w:tabs>
        <w:ind w:left="360"/>
        <w:jc w:val="both"/>
      </w:pPr>
      <w:r w:rsidRPr="008C5CAF">
        <w:t xml:space="preserve">от </w:t>
      </w:r>
      <w:r w:rsidRPr="008C5CAF">
        <w:rPr>
          <w:b/>
          <w:bCs/>
        </w:rPr>
        <w:t>51 до 60 баллов</w:t>
      </w:r>
      <w:r w:rsidRPr="008C5CAF">
        <w:t xml:space="preserve"> ставится за полное изложение вопросов при наличии отдельных неточностей, допущенных при определении понятий, изложении содержания материала;</w:t>
      </w:r>
    </w:p>
    <w:p w:rsidR="00FB027D" w:rsidRPr="008C5CAF" w:rsidRDefault="00FB027D" w:rsidP="00E17171">
      <w:pPr>
        <w:numPr>
          <w:ilvl w:val="0"/>
          <w:numId w:val="5"/>
        </w:numPr>
        <w:tabs>
          <w:tab w:val="clear" w:pos="1968"/>
          <w:tab w:val="num" w:pos="360"/>
        </w:tabs>
        <w:ind w:left="360"/>
        <w:jc w:val="both"/>
      </w:pPr>
      <w:r w:rsidRPr="008C5CAF">
        <w:t xml:space="preserve">от </w:t>
      </w:r>
      <w:r w:rsidRPr="008C5CAF">
        <w:rPr>
          <w:b/>
          <w:bCs/>
        </w:rPr>
        <w:t>40 до 50 баллов</w:t>
      </w:r>
      <w:r w:rsidRPr="008C5CAF">
        <w:t xml:space="preserve"> оценивается ответ, в котором абитуриент недостаточно полно раскрыл содержание вопроса, допустил ошибки при изложении материала.</w:t>
      </w:r>
    </w:p>
    <w:p w:rsidR="00FB027D" w:rsidRDefault="00FB027D" w:rsidP="00E17171">
      <w:pPr>
        <w:ind w:firstLine="708"/>
        <w:jc w:val="both"/>
      </w:pPr>
    </w:p>
    <w:p w:rsidR="00FB027D" w:rsidRDefault="00FB027D" w:rsidP="00E17171">
      <w:pPr>
        <w:ind w:firstLine="708"/>
        <w:jc w:val="both"/>
      </w:pPr>
      <w:r>
        <w:t xml:space="preserve">Минимальный балл, подтверждающий успешное прохождение испытания, составляет 40 баллов. </w:t>
      </w:r>
    </w:p>
    <w:p w:rsidR="00FB027D" w:rsidRPr="008C5CAF" w:rsidRDefault="00FB027D" w:rsidP="00E17171">
      <w:pPr>
        <w:ind w:firstLine="708"/>
        <w:jc w:val="both"/>
      </w:pPr>
      <w:r w:rsidRPr="008C5CAF">
        <w:t>Неудовлетворительная оценка (</w:t>
      </w:r>
      <w:r w:rsidRPr="008C5CAF">
        <w:rPr>
          <w:b/>
          <w:bCs/>
        </w:rPr>
        <w:t>до 39 баллов</w:t>
      </w:r>
      <w:r w:rsidRPr="008C5CAF">
        <w:t>) выставляется при отсутствии ответа хотя бы на один вопрос, а также в тех случаях, когда абитуриент не смог правильно сориентироваться в содержании вопросов, не раскрыл содержание вопросов, включенных в билет, допустил грубые ошибки при изложении материала.</w:t>
      </w:r>
    </w:p>
    <w:p w:rsidR="00FB027D" w:rsidRPr="008C5CAF" w:rsidRDefault="00FB027D" w:rsidP="00E17171">
      <w:pPr>
        <w:ind w:firstLine="708"/>
        <w:jc w:val="both"/>
      </w:pPr>
    </w:p>
    <w:p w:rsidR="00FB027D" w:rsidRPr="008C5CAF" w:rsidRDefault="00FB027D" w:rsidP="008C5CAF">
      <w:pPr>
        <w:spacing w:line="360" w:lineRule="auto"/>
        <w:ind w:firstLine="900"/>
        <w:jc w:val="both"/>
        <w:rPr>
          <w:b/>
        </w:rPr>
      </w:pPr>
      <w:r w:rsidRPr="008C5CAF">
        <w:rPr>
          <w:b/>
        </w:rPr>
        <w:t>2. Программа вступительного испытания</w:t>
      </w:r>
    </w:p>
    <w:p w:rsidR="00FB027D" w:rsidRPr="008C5CAF" w:rsidRDefault="00FB027D" w:rsidP="00E17171">
      <w:pPr>
        <w:jc w:val="center"/>
        <w:rPr>
          <w:bCs/>
          <w:iCs/>
        </w:rPr>
      </w:pPr>
    </w:p>
    <w:p w:rsidR="00FB027D" w:rsidRPr="008C5CAF" w:rsidRDefault="00FB027D" w:rsidP="00392DF9">
      <w:pPr>
        <w:jc w:val="center"/>
      </w:pPr>
      <w:r w:rsidRPr="008C5CAF">
        <w:rPr>
          <w:b/>
          <w:bCs/>
          <w:iCs/>
        </w:rPr>
        <w:t>Теория государства и права</w:t>
      </w:r>
    </w:p>
    <w:p w:rsidR="00FB027D" w:rsidRPr="008C5CAF" w:rsidRDefault="00FB027D" w:rsidP="00392DF9">
      <w:pPr>
        <w:jc w:val="center"/>
      </w:pPr>
    </w:p>
    <w:p w:rsidR="00FB027D" w:rsidRPr="008C5CAF" w:rsidRDefault="00FB027D" w:rsidP="00392DF9">
      <w:pPr>
        <w:numPr>
          <w:ilvl w:val="0"/>
          <w:numId w:val="1"/>
        </w:numPr>
        <w:autoSpaceDE w:val="0"/>
        <w:autoSpaceDN w:val="0"/>
        <w:spacing w:after="120"/>
        <w:ind w:left="426" w:hanging="426"/>
        <w:jc w:val="both"/>
        <w:rPr>
          <w:b/>
          <w:i/>
        </w:rPr>
      </w:pPr>
      <w:r w:rsidRPr="008C5CAF">
        <w:rPr>
          <w:b/>
          <w:i/>
        </w:rPr>
        <w:t xml:space="preserve">Право: понятие, признаки. Принципы </w:t>
      </w:r>
      <w:r w:rsidR="00D90FB4">
        <w:rPr>
          <w:b/>
          <w:i/>
        </w:rPr>
        <w:t xml:space="preserve">и функции </w:t>
      </w:r>
      <w:r w:rsidRPr="008C5CAF">
        <w:rPr>
          <w:b/>
          <w:i/>
        </w:rPr>
        <w:t>права.</w:t>
      </w:r>
    </w:p>
    <w:p w:rsidR="00FB027D" w:rsidRPr="008C5CAF" w:rsidRDefault="00FB027D" w:rsidP="00DC64A7">
      <w:pPr>
        <w:pStyle w:val="2"/>
        <w:ind w:left="0" w:firstLine="709"/>
        <w:jc w:val="both"/>
        <w:rPr>
          <w:sz w:val="24"/>
          <w:szCs w:val="24"/>
        </w:rPr>
      </w:pPr>
      <w:r w:rsidRPr="008C5CAF">
        <w:rPr>
          <w:sz w:val="24"/>
          <w:szCs w:val="24"/>
        </w:rPr>
        <w:t xml:space="preserve">Многообразие подходов к пониманию права. Отличительные признаки права. Сущность права. </w:t>
      </w:r>
      <w:proofErr w:type="gramStart"/>
      <w:r w:rsidRPr="008C5CAF">
        <w:rPr>
          <w:sz w:val="24"/>
          <w:szCs w:val="24"/>
        </w:rPr>
        <w:t>Объективное</w:t>
      </w:r>
      <w:proofErr w:type="gramEnd"/>
      <w:r w:rsidRPr="008C5CAF">
        <w:rPr>
          <w:sz w:val="24"/>
          <w:szCs w:val="24"/>
        </w:rPr>
        <w:t xml:space="preserve"> и субъективное в праве.</w:t>
      </w:r>
    </w:p>
    <w:p w:rsidR="00FB027D" w:rsidRPr="008C5CAF" w:rsidRDefault="00FB027D" w:rsidP="00DC64A7">
      <w:pPr>
        <w:pStyle w:val="2"/>
        <w:ind w:left="0" w:firstLine="709"/>
        <w:jc w:val="both"/>
        <w:rPr>
          <w:sz w:val="24"/>
          <w:szCs w:val="24"/>
        </w:rPr>
      </w:pPr>
      <w:r w:rsidRPr="008C5CAF">
        <w:rPr>
          <w:sz w:val="24"/>
          <w:szCs w:val="24"/>
        </w:rPr>
        <w:t xml:space="preserve">Понятие и классификация функций права. Принципы права, их классификация. </w:t>
      </w:r>
    </w:p>
    <w:p w:rsidR="00FB027D" w:rsidRPr="008C5CAF" w:rsidRDefault="00FB027D" w:rsidP="00DC64A7">
      <w:pPr>
        <w:autoSpaceDE w:val="0"/>
        <w:autoSpaceDN w:val="0"/>
        <w:spacing w:after="120"/>
        <w:ind w:firstLine="851"/>
        <w:jc w:val="both"/>
      </w:pPr>
    </w:p>
    <w:p w:rsidR="00FB027D" w:rsidRPr="008C5CAF" w:rsidRDefault="00FB027D" w:rsidP="00392DF9">
      <w:pPr>
        <w:numPr>
          <w:ilvl w:val="0"/>
          <w:numId w:val="1"/>
        </w:numPr>
        <w:autoSpaceDE w:val="0"/>
        <w:autoSpaceDN w:val="0"/>
        <w:spacing w:after="120"/>
        <w:ind w:left="426" w:hanging="426"/>
        <w:jc w:val="both"/>
        <w:rPr>
          <w:b/>
          <w:i/>
        </w:rPr>
      </w:pPr>
      <w:r w:rsidRPr="008C5CAF">
        <w:rPr>
          <w:b/>
          <w:i/>
        </w:rPr>
        <w:t>Норма права: понятие и признаки. Виды правовых норм. Структура нормы права.</w:t>
      </w:r>
    </w:p>
    <w:p w:rsidR="00FB027D" w:rsidRPr="008C5CAF" w:rsidRDefault="00FB027D" w:rsidP="00DC64A7">
      <w:pPr>
        <w:ind w:firstLine="709"/>
        <w:jc w:val="both"/>
      </w:pPr>
      <w:r w:rsidRPr="008C5CAF">
        <w:t>Понятие нормы права, признаки, отличающие ее от других социальных норм.</w:t>
      </w:r>
    </w:p>
    <w:p w:rsidR="00FB027D" w:rsidRPr="008C5CAF" w:rsidRDefault="00FB027D" w:rsidP="00DC64A7">
      <w:pPr>
        <w:ind w:firstLine="709"/>
        <w:jc w:val="both"/>
      </w:pPr>
      <w:r w:rsidRPr="008C5CAF">
        <w:t>Структура правовой нормы. Понятие и виды гипотезы, диспозиции и санкции. Соотношение нормы права и статей нормативных актов. Способы изложения правовых норм.</w:t>
      </w:r>
    </w:p>
    <w:p w:rsidR="00FB027D" w:rsidRPr="008C5CAF" w:rsidRDefault="00FB027D" w:rsidP="00DC64A7">
      <w:pPr>
        <w:ind w:firstLine="709"/>
        <w:jc w:val="both"/>
      </w:pPr>
      <w:r w:rsidRPr="008C5CAF">
        <w:t>Основания классификации и виды норм права. Нетипичные нормативно-правовые предписания, их виды и значение.</w:t>
      </w:r>
    </w:p>
    <w:p w:rsidR="00FB027D" w:rsidRPr="008C5CAF" w:rsidRDefault="00FB027D" w:rsidP="00DC64A7">
      <w:pPr>
        <w:autoSpaceDE w:val="0"/>
        <w:autoSpaceDN w:val="0"/>
        <w:spacing w:after="120"/>
        <w:jc w:val="both"/>
      </w:pPr>
    </w:p>
    <w:p w:rsidR="00FB027D" w:rsidRPr="008C5CAF" w:rsidRDefault="00FB027D" w:rsidP="00392DF9">
      <w:pPr>
        <w:numPr>
          <w:ilvl w:val="0"/>
          <w:numId w:val="1"/>
        </w:numPr>
        <w:autoSpaceDE w:val="0"/>
        <w:autoSpaceDN w:val="0"/>
        <w:spacing w:after="120"/>
        <w:ind w:left="426" w:hanging="426"/>
        <w:jc w:val="both"/>
        <w:rPr>
          <w:b/>
          <w:i/>
        </w:rPr>
      </w:pPr>
      <w:r w:rsidRPr="008C5CAF">
        <w:rPr>
          <w:b/>
          <w:i/>
        </w:rPr>
        <w:t xml:space="preserve">Формы (источники) права: понятие и виды. </w:t>
      </w:r>
    </w:p>
    <w:p w:rsidR="00FB027D" w:rsidRPr="008C5CAF" w:rsidRDefault="00FB027D" w:rsidP="00DC64A7">
      <w:pPr>
        <w:ind w:firstLine="709"/>
        <w:jc w:val="both"/>
      </w:pPr>
      <w:r w:rsidRPr="008C5CAF">
        <w:lastRenderedPageBreak/>
        <w:t>Понятие источника права. Соотношение понятия «форма» и «источник» права. Правовой обычай, правовой прецедент, нормативно-правовой акт, правовой договор и другие источники права.</w:t>
      </w:r>
    </w:p>
    <w:p w:rsidR="00FB027D" w:rsidRPr="008C5CAF" w:rsidRDefault="00FB027D" w:rsidP="00DC64A7">
      <w:pPr>
        <w:autoSpaceDE w:val="0"/>
        <w:autoSpaceDN w:val="0"/>
        <w:spacing w:after="120"/>
        <w:jc w:val="both"/>
      </w:pPr>
    </w:p>
    <w:p w:rsidR="00D90FB4" w:rsidRPr="008C5CAF" w:rsidRDefault="00D90FB4" w:rsidP="00D90FB4">
      <w:pPr>
        <w:numPr>
          <w:ilvl w:val="0"/>
          <w:numId w:val="1"/>
        </w:numPr>
        <w:autoSpaceDE w:val="0"/>
        <w:autoSpaceDN w:val="0"/>
        <w:spacing w:after="120"/>
        <w:ind w:left="426" w:hanging="426"/>
        <w:jc w:val="both"/>
        <w:rPr>
          <w:b/>
          <w:i/>
        </w:rPr>
      </w:pPr>
      <w:r w:rsidRPr="008C5CAF">
        <w:rPr>
          <w:b/>
          <w:i/>
        </w:rPr>
        <w:t>Нормативно-правовой акт как источник права.</w:t>
      </w:r>
    </w:p>
    <w:p w:rsidR="00D90FB4" w:rsidRPr="008C5CAF" w:rsidRDefault="00D90FB4" w:rsidP="00D90FB4">
      <w:pPr>
        <w:ind w:firstLine="709"/>
        <w:jc w:val="both"/>
      </w:pPr>
      <w:r w:rsidRPr="008C5CAF">
        <w:t>Нормативно-правовой акт, его признаки. Законы и подзаконные акты. Система нормативных актов в Российской Федерации.</w:t>
      </w:r>
    </w:p>
    <w:p w:rsidR="00D90FB4" w:rsidRPr="008C5CAF" w:rsidRDefault="00D90FB4" w:rsidP="00D90FB4">
      <w:pPr>
        <w:autoSpaceDE w:val="0"/>
        <w:autoSpaceDN w:val="0"/>
        <w:spacing w:after="120"/>
        <w:jc w:val="both"/>
      </w:pPr>
    </w:p>
    <w:p w:rsidR="00FB027D" w:rsidRPr="008C5CAF" w:rsidRDefault="00FB027D" w:rsidP="00392DF9">
      <w:pPr>
        <w:numPr>
          <w:ilvl w:val="0"/>
          <w:numId w:val="1"/>
        </w:numPr>
        <w:autoSpaceDE w:val="0"/>
        <w:autoSpaceDN w:val="0"/>
        <w:spacing w:after="120"/>
        <w:ind w:left="426" w:hanging="426"/>
        <w:jc w:val="both"/>
        <w:rPr>
          <w:b/>
          <w:i/>
        </w:rPr>
      </w:pPr>
      <w:r w:rsidRPr="008C5CAF">
        <w:rPr>
          <w:b/>
          <w:i/>
        </w:rPr>
        <w:t>Правотворчество: понятие, субъекты, виды, принципы.</w:t>
      </w:r>
      <w:r w:rsidR="00B565BC">
        <w:rPr>
          <w:b/>
          <w:i/>
        </w:rPr>
        <w:t xml:space="preserve"> </w:t>
      </w:r>
      <w:r w:rsidRPr="008C5CAF">
        <w:rPr>
          <w:b/>
          <w:i/>
        </w:rPr>
        <w:t>Законодательный процесс в РФ: понятие, стадии.</w:t>
      </w:r>
    </w:p>
    <w:p w:rsidR="00FB027D" w:rsidRPr="008C5CAF" w:rsidRDefault="00FB027D" w:rsidP="00DC64A7">
      <w:pPr>
        <w:ind w:firstLine="709"/>
        <w:jc w:val="both"/>
      </w:pPr>
      <w:r w:rsidRPr="008C5CAF">
        <w:t>Понятие правотворчества. Принципы правотворчества. Субъекты и виды правотворчества.</w:t>
      </w:r>
    </w:p>
    <w:p w:rsidR="00FB027D" w:rsidRPr="008C5CAF" w:rsidRDefault="00FB027D" w:rsidP="00DC64A7">
      <w:pPr>
        <w:ind w:firstLine="709"/>
        <w:jc w:val="both"/>
      </w:pPr>
      <w:r w:rsidRPr="008C5CAF">
        <w:t>Правотворчество и законотворчество. Законодательный процесс в Российской Федерации: понятие,</w:t>
      </w:r>
      <w:r w:rsidR="00B565BC">
        <w:t xml:space="preserve"> </w:t>
      </w:r>
      <w:r w:rsidRPr="008C5CAF">
        <w:t>основные стадии законодательного процесса.</w:t>
      </w:r>
    </w:p>
    <w:p w:rsidR="00FB027D" w:rsidRPr="008C5CAF" w:rsidRDefault="00FB027D" w:rsidP="00DC64A7">
      <w:pPr>
        <w:autoSpaceDE w:val="0"/>
        <w:autoSpaceDN w:val="0"/>
        <w:spacing w:after="120"/>
        <w:jc w:val="both"/>
      </w:pPr>
    </w:p>
    <w:p w:rsidR="00FB027D" w:rsidRPr="008C5CAF" w:rsidRDefault="00FB027D" w:rsidP="00392DF9">
      <w:pPr>
        <w:numPr>
          <w:ilvl w:val="0"/>
          <w:numId w:val="1"/>
        </w:numPr>
        <w:autoSpaceDE w:val="0"/>
        <w:autoSpaceDN w:val="0"/>
        <w:spacing w:after="120"/>
        <w:ind w:left="426" w:hanging="426"/>
        <w:jc w:val="both"/>
        <w:rPr>
          <w:b/>
          <w:i/>
        </w:rPr>
      </w:pPr>
      <w:r w:rsidRPr="008C5CAF">
        <w:rPr>
          <w:b/>
          <w:i/>
        </w:rPr>
        <w:t>Правовые отношения: понятие, признаки и виды.</w:t>
      </w:r>
    </w:p>
    <w:p w:rsidR="00FB027D" w:rsidRPr="008C5CAF" w:rsidRDefault="00FB027D" w:rsidP="003D38BA">
      <w:pPr>
        <w:autoSpaceDE w:val="0"/>
        <w:autoSpaceDN w:val="0"/>
        <w:spacing w:after="120"/>
        <w:ind w:firstLine="709"/>
        <w:jc w:val="both"/>
      </w:pPr>
      <w:r w:rsidRPr="008C5CAF">
        <w:t>Правовые отношения как вид социальных отношений. Признаки правоотношений. Предпосылки возникновения правовых отношений. Взаимосвязь нормы права и правового отношения.  Виды правоотношений.</w:t>
      </w:r>
    </w:p>
    <w:p w:rsidR="00FB027D" w:rsidRPr="008C5CAF" w:rsidRDefault="00FB027D" w:rsidP="003D38BA">
      <w:pPr>
        <w:autoSpaceDE w:val="0"/>
        <w:autoSpaceDN w:val="0"/>
        <w:spacing w:after="120"/>
        <w:ind w:firstLine="709"/>
        <w:jc w:val="both"/>
      </w:pPr>
    </w:p>
    <w:p w:rsidR="00FB027D" w:rsidRPr="008C5CAF" w:rsidRDefault="00FB027D" w:rsidP="00392DF9">
      <w:pPr>
        <w:numPr>
          <w:ilvl w:val="0"/>
          <w:numId w:val="1"/>
        </w:numPr>
        <w:autoSpaceDE w:val="0"/>
        <w:autoSpaceDN w:val="0"/>
        <w:spacing w:after="120"/>
        <w:ind w:left="426" w:hanging="426"/>
        <w:jc w:val="both"/>
        <w:rPr>
          <w:b/>
          <w:i/>
        </w:rPr>
      </w:pPr>
      <w:r w:rsidRPr="008C5CAF">
        <w:rPr>
          <w:b/>
          <w:i/>
        </w:rPr>
        <w:t xml:space="preserve">Применение права: понятие, субъекты, стадии. </w:t>
      </w:r>
    </w:p>
    <w:p w:rsidR="00FB027D" w:rsidRPr="008C5CAF" w:rsidRDefault="00FB027D" w:rsidP="003D38BA">
      <w:pPr>
        <w:ind w:firstLine="709"/>
        <w:jc w:val="both"/>
      </w:pPr>
      <w:r w:rsidRPr="008C5CAF">
        <w:t xml:space="preserve">Применение правовых норм как особая форма реализации  права. Необходимость применения права. Признаки правоприменения и его субъекты. Стадии процесса применения права. Установление фактических обстоятельств дела. Юридическая квалификация. Вынесение решения и </w:t>
      </w:r>
      <w:proofErr w:type="gramStart"/>
      <w:r w:rsidRPr="008C5CAF">
        <w:t>контроль за</w:t>
      </w:r>
      <w:proofErr w:type="gramEnd"/>
      <w:r w:rsidRPr="008C5CAF">
        <w:t xml:space="preserve"> его исполнением. Требования правильного применения правовых норм. Законность, обоснованность, целесообразность, справедливость.</w:t>
      </w:r>
    </w:p>
    <w:p w:rsidR="00FB027D" w:rsidRPr="008C5CAF" w:rsidRDefault="00FB027D" w:rsidP="003D38BA">
      <w:pPr>
        <w:ind w:firstLine="709"/>
        <w:jc w:val="both"/>
      </w:pPr>
    </w:p>
    <w:p w:rsidR="00FB027D" w:rsidRPr="008C5CAF" w:rsidRDefault="00FB027D" w:rsidP="00CD4D39">
      <w:pPr>
        <w:numPr>
          <w:ilvl w:val="0"/>
          <w:numId w:val="1"/>
        </w:numPr>
        <w:autoSpaceDE w:val="0"/>
        <w:autoSpaceDN w:val="0"/>
        <w:spacing w:after="120"/>
        <w:ind w:left="426" w:hanging="426"/>
        <w:jc w:val="both"/>
        <w:rPr>
          <w:b/>
          <w:i/>
        </w:rPr>
      </w:pPr>
      <w:r w:rsidRPr="008C5CAF">
        <w:rPr>
          <w:b/>
          <w:i/>
        </w:rPr>
        <w:t xml:space="preserve">Толкование права: понятие, </w:t>
      </w:r>
      <w:r w:rsidR="00D90FB4">
        <w:rPr>
          <w:b/>
          <w:i/>
        </w:rPr>
        <w:t xml:space="preserve">субъекты, </w:t>
      </w:r>
      <w:r w:rsidRPr="008C5CAF">
        <w:rPr>
          <w:b/>
          <w:i/>
        </w:rPr>
        <w:t>виды.</w:t>
      </w:r>
      <w:r w:rsidR="00D90FB4">
        <w:rPr>
          <w:b/>
          <w:i/>
        </w:rPr>
        <w:t xml:space="preserve"> Способы толкования права.</w:t>
      </w:r>
    </w:p>
    <w:p w:rsidR="00FB027D" w:rsidRPr="008C5CAF" w:rsidRDefault="00FB027D" w:rsidP="003D38BA">
      <w:pPr>
        <w:ind w:firstLine="709"/>
        <w:jc w:val="both"/>
      </w:pPr>
      <w:r w:rsidRPr="008C5CAF">
        <w:t>Понятие толкования права и его значение для правотворческой и правоприменительной деятельности. Уяснение и разъяснение правовых норм. Способы (приемы) толкования. Грамматический, логический, системный, специально-юридический, исторический и другие способы толкования норм права.</w:t>
      </w:r>
    </w:p>
    <w:p w:rsidR="00FB027D" w:rsidRPr="008C5CAF" w:rsidRDefault="00FB027D" w:rsidP="003D38BA">
      <w:pPr>
        <w:autoSpaceDE w:val="0"/>
        <w:autoSpaceDN w:val="0"/>
        <w:ind w:firstLine="709"/>
        <w:jc w:val="both"/>
      </w:pPr>
      <w:r w:rsidRPr="008C5CAF">
        <w:t>Субъекты и виды толкования. Официальное и неофициальное толкование, их характеристика. Толкование по объему и по содержанию. Интерпретационный акт: понятие и признаки, значение.</w:t>
      </w:r>
    </w:p>
    <w:p w:rsidR="00FB027D" w:rsidRPr="008C5CAF" w:rsidRDefault="00FB027D" w:rsidP="003D38BA">
      <w:pPr>
        <w:autoSpaceDE w:val="0"/>
        <w:autoSpaceDN w:val="0"/>
        <w:ind w:firstLine="709"/>
        <w:jc w:val="both"/>
      </w:pPr>
    </w:p>
    <w:p w:rsidR="00FB027D" w:rsidRPr="008C5CAF" w:rsidRDefault="00FB027D" w:rsidP="00392DF9">
      <w:pPr>
        <w:numPr>
          <w:ilvl w:val="0"/>
          <w:numId w:val="1"/>
        </w:numPr>
        <w:autoSpaceDE w:val="0"/>
        <w:autoSpaceDN w:val="0"/>
        <w:spacing w:after="120"/>
        <w:ind w:left="426" w:hanging="426"/>
        <w:jc w:val="both"/>
        <w:rPr>
          <w:b/>
          <w:i/>
        </w:rPr>
      </w:pPr>
      <w:r w:rsidRPr="008C5CAF">
        <w:rPr>
          <w:b/>
          <w:i/>
        </w:rPr>
        <w:t>Юридическая ответственность: понятие и признаки. Виды юридической ответственности.</w:t>
      </w:r>
    </w:p>
    <w:p w:rsidR="00FB027D" w:rsidRPr="008C5CAF" w:rsidRDefault="00FB027D" w:rsidP="00F457E1">
      <w:pPr>
        <w:pStyle w:val="a6"/>
        <w:ind w:firstLine="709"/>
        <w:rPr>
          <w:sz w:val="24"/>
          <w:szCs w:val="24"/>
        </w:rPr>
      </w:pPr>
      <w:r w:rsidRPr="008C5CAF">
        <w:rPr>
          <w:sz w:val="24"/>
          <w:szCs w:val="24"/>
        </w:rPr>
        <w:t xml:space="preserve">Понятие и основные признаки юридической ответственности. Цели, функции и принципы юридической ответственности. Основания возникновения </w:t>
      </w:r>
      <w:r w:rsidR="00D90FB4">
        <w:rPr>
          <w:sz w:val="24"/>
          <w:szCs w:val="24"/>
        </w:rPr>
        <w:t xml:space="preserve">и прекращения </w:t>
      </w:r>
      <w:r w:rsidRPr="008C5CAF">
        <w:rPr>
          <w:sz w:val="24"/>
          <w:szCs w:val="24"/>
        </w:rPr>
        <w:t>юридической ответственности. Основания классификации и виды юридической ответственности.</w:t>
      </w:r>
    </w:p>
    <w:p w:rsidR="00FB027D" w:rsidRPr="008C5CAF" w:rsidRDefault="00FB027D" w:rsidP="00F457E1">
      <w:pPr>
        <w:autoSpaceDE w:val="0"/>
        <w:autoSpaceDN w:val="0"/>
        <w:spacing w:after="120"/>
        <w:jc w:val="both"/>
      </w:pPr>
    </w:p>
    <w:p w:rsidR="00FB027D" w:rsidRPr="008C5CAF" w:rsidRDefault="00FB027D" w:rsidP="00392DF9">
      <w:pPr>
        <w:numPr>
          <w:ilvl w:val="0"/>
          <w:numId w:val="1"/>
        </w:numPr>
        <w:autoSpaceDE w:val="0"/>
        <w:autoSpaceDN w:val="0"/>
        <w:spacing w:after="120"/>
        <w:ind w:left="426" w:hanging="426"/>
        <w:jc w:val="both"/>
        <w:rPr>
          <w:b/>
          <w:i/>
        </w:rPr>
      </w:pPr>
      <w:r w:rsidRPr="008C5CAF">
        <w:rPr>
          <w:b/>
          <w:i/>
        </w:rPr>
        <w:t>Правонарушение: понятие, признаки и виды.</w:t>
      </w:r>
      <w:r w:rsidR="00D90FB4">
        <w:rPr>
          <w:b/>
          <w:i/>
        </w:rPr>
        <w:t xml:space="preserve"> Состав правонарушения.</w:t>
      </w:r>
    </w:p>
    <w:p w:rsidR="00FB027D" w:rsidRPr="008C5CAF" w:rsidRDefault="00FB027D" w:rsidP="00F457E1">
      <w:pPr>
        <w:autoSpaceDE w:val="0"/>
        <w:autoSpaceDN w:val="0"/>
        <w:spacing w:after="120"/>
        <w:ind w:firstLine="709"/>
        <w:jc w:val="both"/>
      </w:pPr>
      <w:r w:rsidRPr="008C5CAF">
        <w:t xml:space="preserve">Правонарушения как разновидность социальных отклонений. Понятие правонарушения и его признаки. Юридический состав правонарушения:  субъект, объект, </w:t>
      </w:r>
      <w:r w:rsidRPr="008C5CAF">
        <w:lastRenderedPageBreak/>
        <w:t>субъективная и объективная стороны правонарушения. Основания классификации и виды правонарушений.</w:t>
      </w:r>
    </w:p>
    <w:p w:rsidR="00FB027D" w:rsidRPr="008C5CAF" w:rsidRDefault="00FB027D" w:rsidP="00F457E1">
      <w:pPr>
        <w:ind w:firstLine="709"/>
      </w:pPr>
    </w:p>
    <w:p w:rsidR="00FB027D" w:rsidRPr="008C5CAF" w:rsidRDefault="00FB027D" w:rsidP="00F457E1">
      <w:pPr>
        <w:ind w:firstLine="709"/>
      </w:pPr>
    </w:p>
    <w:p w:rsidR="00FB027D" w:rsidRPr="008C5CAF" w:rsidRDefault="00FB027D" w:rsidP="00520F44">
      <w:pPr>
        <w:jc w:val="center"/>
        <w:rPr>
          <w:b/>
        </w:rPr>
      </w:pPr>
      <w:r w:rsidRPr="008C5CAF">
        <w:rPr>
          <w:b/>
        </w:rPr>
        <w:t>Гражданское право</w:t>
      </w:r>
    </w:p>
    <w:p w:rsidR="00FB027D" w:rsidRPr="008C5CAF" w:rsidRDefault="00FB027D" w:rsidP="00F457E1">
      <w:pPr>
        <w:ind w:firstLine="709"/>
      </w:pPr>
    </w:p>
    <w:p w:rsidR="00FB027D" w:rsidRPr="008C5CAF" w:rsidRDefault="00FB027D" w:rsidP="00520F44">
      <w:pPr>
        <w:rPr>
          <w:b/>
          <w:i/>
        </w:rPr>
      </w:pPr>
      <w:r w:rsidRPr="008C5CAF">
        <w:rPr>
          <w:b/>
          <w:i/>
        </w:rPr>
        <w:t>1. Предмет и метод гражданского права.</w:t>
      </w:r>
    </w:p>
    <w:p w:rsidR="00FB027D" w:rsidRPr="008C5CAF" w:rsidRDefault="00FB027D" w:rsidP="004134D0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8C5CAF">
        <w:rPr>
          <w:sz w:val="24"/>
          <w:szCs w:val="24"/>
        </w:rPr>
        <w:t>Гражданское право как отрасль права. Предмет гражданского права. Имущественные отношения, регулируемые гражданским правом. Личные неимущественные отношения, связанные с имущественными отношениями. Неотчуждаемые права и свободы человека и другие нематериальные блага, защищаемые гражданским законодательством.</w:t>
      </w:r>
    </w:p>
    <w:p w:rsidR="00FB027D" w:rsidRPr="008C5CAF" w:rsidRDefault="00E5446A" w:rsidP="004134D0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Корпоративные</w:t>
      </w:r>
      <w:r w:rsidR="00FB027D" w:rsidRPr="008C5CAF">
        <w:rPr>
          <w:sz w:val="24"/>
          <w:szCs w:val="24"/>
        </w:rPr>
        <w:t xml:space="preserve"> отношения как составная часть предмета гражданского права. Подходы к регулированию «корпоративных» («внутрикорпоративных») отношений.</w:t>
      </w:r>
    </w:p>
    <w:p w:rsidR="00FB027D" w:rsidRPr="008C5CAF" w:rsidRDefault="00FB027D" w:rsidP="004134D0">
      <w:r w:rsidRPr="008C5CAF">
        <w:t>Метод гражданско-правового регулирования общественных отношений.</w:t>
      </w:r>
    </w:p>
    <w:p w:rsidR="00FB027D" w:rsidRPr="008C5CAF" w:rsidRDefault="00FB027D" w:rsidP="004134D0"/>
    <w:p w:rsidR="00FB027D" w:rsidRPr="008C5CAF" w:rsidRDefault="00FB027D" w:rsidP="00520F44">
      <w:pPr>
        <w:rPr>
          <w:b/>
          <w:i/>
        </w:rPr>
      </w:pPr>
      <w:r w:rsidRPr="008C5CAF">
        <w:rPr>
          <w:b/>
          <w:i/>
        </w:rPr>
        <w:t xml:space="preserve">2. Субъекты гражданского права. Гражданская </w:t>
      </w:r>
      <w:proofErr w:type="spellStart"/>
      <w:r w:rsidRPr="008C5CAF">
        <w:rPr>
          <w:b/>
          <w:i/>
        </w:rPr>
        <w:t>правосубъектность</w:t>
      </w:r>
      <w:proofErr w:type="spellEnd"/>
      <w:r w:rsidRPr="008C5CAF">
        <w:rPr>
          <w:b/>
          <w:i/>
        </w:rPr>
        <w:t xml:space="preserve">. </w:t>
      </w:r>
    </w:p>
    <w:p w:rsidR="00FB027D" w:rsidRPr="008C5CAF" w:rsidRDefault="00FB027D" w:rsidP="004134D0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8C5CAF">
        <w:rPr>
          <w:sz w:val="24"/>
          <w:szCs w:val="24"/>
        </w:rPr>
        <w:t>Понятие и виды субъектов гражданских правоотношений (физические лица, юридические лица, Российская Федерация, субъекты Российской Федерации, муниципальные образования). Гражданская правоспособность и дееспособность. Соотношение правоспособности и субъективного гражданского права.</w:t>
      </w:r>
    </w:p>
    <w:p w:rsidR="00FB027D" w:rsidRPr="008C5CAF" w:rsidRDefault="00FB027D" w:rsidP="00520F44"/>
    <w:p w:rsidR="00FB027D" w:rsidRPr="008C5CAF" w:rsidRDefault="00FB027D" w:rsidP="00520F44">
      <w:pPr>
        <w:rPr>
          <w:b/>
          <w:i/>
        </w:rPr>
      </w:pPr>
      <w:r w:rsidRPr="008C5CAF">
        <w:rPr>
          <w:b/>
          <w:i/>
        </w:rPr>
        <w:t>3. Основания возникновения гражданского правоотношения.</w:t>
      </w:r>
    </w:p>
    <w:p w:rsidR="00FB027D" w:rsidRPr="008C5CAF" w:rsidRDefault="00FB027D" w:rsidP="001F7941">
      <w:pPr>
        <w:ind w:firstLine="709"/>
        <w:jc w:val="both"/>
        <w:rPr>
          <w:bCs/>
        </w:rPr>
      </w:pPr>
      <w:r w:rsidRPr="008C5CAF">
        <w:rPr>
          <w:bCs/>
        </w:rPr>
        <w:t>Понятие юридического факта. Юридические факты – действия. Юридические факты – события. Юридические составы.</w:t>
      </w:r>
      <w:r w:rsidR="00E5446A">
        <w:rPr>
          <w:bCs/>
        </w:rPr>
        <w:t xml:space="preserve"> Решения собраний.</w:t>
      </w:r>
    </w:p>
    <w:p w:rsidR="00FB027D" w:rsidRPr="008C5CAF" w:rsidRDefault="00FB027D" w:rsidP="001F7941">
      <w:pPr>
        <w:ind w:firstLine="709"/>
        <w:jc w:val="both"/>
        <w:rPr>
          <w:bCs/>
        </w:rPr>
      </w:pPr>
    </w:p>
    <w:p w:rsidR="00FB027D" w:rsidRPr="008C5CAF" w:rsidRDefault="00FB027D" w:rsidP="00520F44">
      <w:pPr>
        <w:rPr>
          <w:b/>
          <w:i/>
        </w:rPr>
      </w:pPr>
      <w:r w:rsidRPr="008C5CAF">
        <w:rPr>
          <w:b/>
          <w:i/>
        </w:rPr>
        <w:t>4. Понятие и виды гражданско-правовых договоров</w:t>
      </w:r>
      <w:proofErr w:type="gramStart"/>
      <w:r w:rsidRPr="008C5CAF">
        <w:rPr>
          <w:b/>
          <w:i/>
        </w:rPr>
        <w:t>.</w:t>
      </w:r>
      <w:proofErr w:type="gramEnd"/>
      <w:r w:rsidR="00E5446A">
        <w:rPr>
          <w:b/>
          <w:i/>
        </w:rPr>
        <w:t xml:space="preserve"> Свобода договора.</w:t>
      </w:r>
    </w:p>
    <w:p w:rsidR="00FB027D" w:rsidRPr="008C5CAF" w:rsidRDefault="00FB027D" w:rsidP="001F7941">
      <w:pPr>
        <w:ind w:firstLine="709"/>
        <w:jc w:val="both"/>
      </w:pPr>
      <w:r w:rsidRPr="008C5CAF">
        <w:t>Понятие и значение договора. Свобода договора и ее ограничение. Общие классификации гражданско-правовых договоров. Организационные и имущественные договоры. Публичный договор.</w:t>
      </w:r>
    </w:p>
    <w:p w:rsidR="00FB027D" w:rsidRPr="008C5CAF" w:rsidRDefault="00FB027D" w:rsidP="001F7941">
      <w:pPr>
        <w:ind w:firstLine="709"/>
        <w:jc w:val="both"/>
      </w:pPr>
    </w:p>
    <w:p w:rsidR="00FB027D" w:rsidRPr="008C5CAF" w:rsidRDefault="00FB027D" w:rsidP="00520F44">
      <w:pPr>
        <w:rPr>
          <w:b/>
          <w:i/>
        </w:rPr>
      </w:pPr>
      <w:r w:rsidRPr="008C5CAF">
        <w:rPr>
          <w:b/>
          <w:i/>
        </w:rPr>
        <w:t xml:space="preserve">5. </w:t>
      </w:r>
      <w:r w:rsidR="00E5446A">
        <w:rPr>
          <w:b/>
          <w:i/>
        </w:rPr>
        <w:t>Понятие и виды с</w:t>
      </w:r>
      <w:r w:rsidRPr="008C5CAF">
        <w:rPr>
          <w:b/>
          <w:i/>
        </w:rPr>
        <w:t>дел</w:t>
      </w:r>
      <w:r w:rsidR="00E5446A">
        <w:rPr>
          <w:b/>
          <w:i/>
        </w:rPr>
        <w:t>ок</w:t>
      </w:r>
      <w:r w:rsidRPr="008C5CAF">
        <w:rPr>
          <w:b/>
          <w:i/>
        </w:rPr>
        <w:t xml:space="preserve"> в гражданском </w:t>
      </w:r>
      <w:proofErr w:type="gramStart"/>
      <w:r w:rsidRPr="008C5CAF">
        <w:rPr>
          <w:b/>
          <w:i/>
        </w:rPr>
        <w:t>праве</w:t>
      </w:r>
      <w:proofErr w:type="gramEnd"/>
      <w:r w:rsidRPr="008C5CAF">
        <w:rPr>
          <w:b/>
          <w:i/>
        </w:rPr>
        <w:t>. Условия действительности сделок.</w:t>
      </w:r>
    </w:p>
    <w:p w:rsidR="00FB027D" w:rsidRPr="008C5CAF" w:rsidRDefault="00FB027D" w:rsidP="001F7941">
      <w:pPr>
        <w:ind w:firstLine="709"/>
        <w:jc w:val="both"/>
        <w:rPr>
          <w:bCs/>
        </w:rPr>
      </w:pPr>
      <w:r w:rsidRPr="008C5CAF">
        <w:rPr>
          <w:bCs/>
        </w:rPr>
        <w:t>Определение сделки. Виды сделок. Значение сделки. Общие условия действительности сделок. Аналог собственноручной подписи. Электронно-цифровая подпись. Дополнительные  требования к форме сделок и их реквизитам. Государственная регистрация сделок.</w:t>
      </w:r>
      <w:r w:rsidR="00E5446A">
        <w:rPr>
          <w:bCs/>
        </w:rPr>
        <w:t xml:space="preserve"> Формы сделок.</w:t>
      </w:r>
    </w:p>
    <w:p w:rsidR="00FB027D" w:rsidRPr="008C5CAF" w:rsidRDefault="00FB027D" w:rsidP="001F7941">
      <w:pPr>
        <w:ind w:firstLine="709"/>
        <w:jc w:val="both"/>
        <w:rPr>
          <w:bCs/>
        </w:rPr>
      </w:pPr>
    </w:p>
    <w:p w:rsidR="00FB027D" w:rsidRPr="008C5CAF" w:rsidRDefault="00FB027D" w:rsidP="00520F44">
      <w:pPr>
        <w:rPr>
          <w:b/>
          <w:i/>
        </w:rPr>
      </w:pPr>
      <w:r w:rsidRPr="008C5CAF">
        <w:rPr>
          <w:b/>
          <w:i/>
        </w:rPr>
        <w:t>6. Объекты гражданских прав: понятие и виды.</w:t>
      </w:r>
    </w:p>
    <w:p w:rsidR="00FB027D" w:rsidRPr="008C5CAF" w:rsidRDefault="00FB027D" w:rsidP="001F7941">
      <w:pPr>
        <w:ind w:firstLine="709"/>
        <w:jc w:val="both"/>
      </w:pPr>
      <w:r w:rsidRPr="008C5CAF">
        <w:rPr>
          <w:bCs/>
        </w:rPr>
        <w:t xml:space="preserve">Понятие объекта гражданских правоотношений. Виды объектов гражданских правоотношений. Имущество как объект гражданских правоотношений. Вещи как объекты гражданских правоотношений. </w:t>
      </w:r>
      <w:proofErr w:type="spellStart"/>
      <w:r w:rsidRPr="008C5CAF">
        <w:rPr>
          <w:bCs/>
        </w:rPr>
        <w:t>Оборотоспособность</w:t>
      </w:r>
      <w:proofErr w:type="spellEnd"/>
      <w:r w:rsidRPr="008C5CAF">
        <w:rPr>
          <w:bCs/>
        </w:rPr>
        <w:t xml:space="preserve"> объектов гражданских правоотношений.</w:t>
      </w:r>
    </w:p>
    <w:p w:rsidR="00FB027D" w:rsidRPr="008C5CAF" w:rsidRDefault="00FB027D" w:rsidP="00F457E1">
      <w:pPr>
        <w:ind w:firstLine="709"/>
      </w:pPr>
    </w:p>
    <w:p w:rsidR="00FB027D" w:rsidRPr="008C5CAF" w:rsidRDefault="00FB027D" w:rsidP="00F457E1">
      <w:pPr>
        <w:ind w:firstLine="709"/>
      </w:pPr>
    </w:p>
    <w:p w:rsidR="00FB027D" w:rsidRPr="008C5CAF" w:rsidRDefault="00FB027D" w:rsidP="007C28F5">
      <w:pPr>
        <w:jc w:val="center"/>
        <w:rPr>
          <w:b/>
        </w:rPr>
      </w:pPr>
      <w:r w:rsidRPr="008C5CAF">
        <w:rPr>
          <w:b/>
        </w:rPr>
        <w:t>Уголовное право</w:t>
      </w:r>
    </w:p>
    <w:p w:rsidR="00FB027D" w:rsidRPr="008C5CAF" w:rsidRDefault="00FB027D" w:rsidP="00F457E1">
      <w:pPr>
        <w:ind w:firstLine="709"/>
      </w:pPr>
    </w:p>
    <w:p w:rsidR="00FB027D" w:rsidRPr="008C5CAF" w:rsidRDefault="00FB027D" w:rsidP="007C28F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b/>
          <w:bCs/>
          <w:i/>
        </w:rPr>
      </w:pPr>
      <w:r w:rsidRPr="008C5CAF">
        <w:rPr>
          <w:b/>
          <w:bCs/>
          <w:i/>
        </w:rPr>
        <w:t>Понятие и признаки преступления. Классификация преступлений и ее уголовно-правовое значение</w:t>
      </w:r>
    </w:p>
    <w:p w:rsidR="00FB027D" w:rsidRPr="008C5CAF" w:rsidRDefault="00FB027D" w:rsidP="007C28F5">
      <w:pPr>
        <w:ind w:firstLine="708"/>
        <w:jc w:val="both"/>
      </w:pPr>
      <w:r w:rsidRPr="008C5CAF">
        <w:t>Понятие преступления. Признаки преступления. Малозначительное деяние, формально содержащее признаки деяния, предусмотренного уголовным законом, но не представляющее общественной опасности. Понятие и критерии общественной опасности.</w:t>
      </w:r>
    </w:p>
    <w:p w:rsidR="00FB027D" w:rsidRPr="008C5CAF" w:rsidRDefault="00FB027D" w:rsidP="007C28F5">
      <w:pPr>
        <w:ind w:firstLine="708"/>
        <w:jc w:val="both"/>
      </w:pPr>
      <w:r w:rsidRPr="008C5CAF">
        <w:lastRenderedPageBreak/>
        <w:t>Категории преступлений по действующему уголовному законодательству: преступления небольшой тяжести, преступления средней тяжести, тяжкие преступления, особо тяжкие преступления. Уголовно-правовое значение деления преступлений на категории.</w:t>
      </w:r>
    </w:p>
    <w:p w:rsidR="00FB027D" w:rsidRPr="008C5CAF" w:rsidRDefault="00FB027D" w:rsidP="007C28F5">
      <w:pPr>
        <w:ind w:firstLine="708"/>
      </w:pPr>
    </w:p>
    <w:p w:rsidR="00FB027D" w:rsidRPr="008C5CAF" w:rsidRDefault="00FB027D" w:rsidP="007C28F5">
      <w:pPr>
        <w:tabs>
          <w:tab w:val="left" w:pos="360"/>
        </w:tabs>
        <w:spacing w:after="120"/>
        <w:jc w:val="both"/>
        <w:rPr>
          <w:b/>
          <w:bCs/>
          <w:i/>
        </w:rPr>
      </w:pPr>
      <w:r w:rsidRPr="008C5CAF">
        <w:rPr>
          <w:b/>
          <w:bCs/>
          <w:i/>
        </w:rPr>
        <w:t>2.  Понятие, условия и пределы правомерности необходимой обороны</w:t>
      </w:r>
    </w:p>
    <w:p w:rsidR="00FB027D" w:rsidRPr="008C5CAF" w:rsidRDefault="00FB027D" w:rsidP="007C28F5">
      <w:pPr>
        <w:ind w:firstLine="720"/>
        <w:jc w:val="both"/>
        <w:rPr>
          <w:bCs/>
        </w:rPr>
      </w:pPr>
      <w:r w:rsidRPr="008C5CAF">
        <w:rPr>
          <w:bCs/>
        </w:rPr>
        <w:t xml:space="preserve">Необходимая оборона: понятие, условия и пределы правомерности причинения вреда. </w:t>
      </w:r>
    </w:p>
    <w:p w:rsidR="00FB027D" w:rsidRPr="008C5CAF" w:rsidRDefault="00FB027D" w:rsidP="007C28F5">
      <w:pPr>
        <w:ind w:firstLine="720"/>
        <w:jc w:val="both"/>
        <w:rPr>
          <w:bCs/>
        </w:rPr>
      </w:pPr>
      <w:r w:rsidRPr="008C5CAF">
        <w:rPr>
          <w:bCs/>
        </w:rPr>
        <w:t xml:space="preserve">Условия правомерности причинения вреда, относящиеся к посягательству: общественная опасность, реальность, наличность. Уголовно-правовое значение характера применяемого </w:t>
      </w:r>
      <w:proofErr w:type="gramStart"/>
      <w:r w:rsidRPr="008C5CAF">
        <w:rPr>
          <w:bCs/>
        </w:rPr>
        <w:t>посягающим</w:t>
      </w:r>
      <w:proofErr w:type="gramEnd"/>
      <w:r w:rsidRPr="008C5CAF">
        <w:rPr>
          <w:bCs/>
        </w:rPr>
        <w:t xml:space="preserve"> насилия (угрозы насилия).</w:t>
      </w:r>
    </w:p>
    <w:p w:rsidR="00FB027D" w:rsidRPr="008C5CAF" w:rsidRDefault="00FB027D" w:rsidP="007C28F5">
      <w:pPr>
        <w:ind w:firstLine="709"/>
        <w:jc w:val="both"/>
        <w:rPr>
          <w:bCs/>
        </w:rPr>
      </w:pPr>
      <w:r w:rsidRPr="008C5CAF">
        <w:rPr>
          <w:bCs/>
        </w:rPr>
        <w:t>Условия правомерности причинения вреда, относящиеся к защите от посягательства. Мнимая оборона: понятие и уголовно-правовое значение.</w:t>
      </w:r>
    </w:p>
    <w:p w:rsidR="00FB027D" w:rsidRPr="008C5CAF" w:rsidRDefault="00FB027D" w:rsidP="007C28F5">
      <w:pPr>
        <w:ind w:firstLine="709"/>
        <w:jc w:val="both"/>
        <w:rPr>
          <w:bCs/>
        </w:rPr>
      </w:pPr>
      <w:r w:rsidRPr="008C5CAF">
        <w:rPr>
          <w:bCs/>
        </w:rPr>
        <w:t xml:space="preserve">Превышение пределов необходимой обороны: понятие и уголовно-правовое значение. </w:t>
      </w:r>
    </w:p>
    <w:p w:rsidR="00FB027D" w:rsidRPr="008C5CAF" w:rsidRDefault="00FB027D" w:rsidP="007C28F5">
      <w:pPr>
        <w:ind w:firstLine="709"/>
        <w:jc w:val="both"/>
        <w:rPr>
          <w:bCs/>
        </w:rPr>
      </w:pPr>
    </w:p>
    <w:p w:rsidR="00FB027D" w:rsidRPr="008C5CAF" w:rsidRDefault="00FB027D" w:rsidP="007C28F5">
      <w:pPr>
        <w:tabs>
          <w:tab w:val="left" w:pos="360"/>
        </w:tabs>
        <w:spacing w:after="120"/>
        <w:ind w:left="425" w:hanging="425"/>
        <w:jc w:val="both"/>
        <w:rPr>
          <w:b/>
          <w:bCs/>
          <w:i/>
        </w:rPr>
      </w:pPr>
      <w:r w:rsidRPr="008C5CAF">
        <w:rPr>
          <w:b/>
          <w:bCs/>
          <w:i/>
        </w:rPr>
        <w:t>3.  Сущность и цели наказания в российском уголовном праве. Система наказаний и ее уголовно-правовое значение</w:t>
      </w:r>
    </w:p>
    <w:p w:rsidR="00FB027D" w:rsidRPr="008C5CAF" w:rsidRDefault="00FB027D" w:rsidP="007C28F5">
      <w:pPr>
        <w:ind w:firstLine="708"/>
        <w:jc w:val="both"/>
        <w:rPr>
          <w:bCs/>
        </w:rPr>
      </w:pPr>
      <w:r w:rsidRPr="008C5CAF">
        <w:rPr>
          <w:bCs/>
        </w:rPr>
        <w:t xml:space="preserve">Понятие и сущность уголовного наказания по российскому уголовному праву. Признаки наказания. Отличие наказания от иных мер государственного принуждения. </w:t>
      </w:r>
    </w:p>
    <w:p w:rsidR="00FB027D" w:rsidRPr="008C5CAF" w:rsidRDefault="00FB027D" w:rsidP="007C28F5">
      <w:pPr>
        <w:ind w:firstLine="708"/>
        <w:jc w:val="both"/>
        <w:rPr>
          <w:bCs/>
        </w:rPr>
      </w:pPr>
      <w:r w:rsidRPr="008C5CAF">
        <w:rPr>
          <w:bCs/>
        </w:rPr>
        <w:t xml:space="preserve">Цели наказания по российскому уголовному праву. Исправление осужденных. Восстановление социальной справедливости. Понятие общего и специального предупреждения как цели наказания. </w:t>
      </w:r>
    </w:p>
    <w:p w:rsidR="00FB027D" w:rsidRPr="008C5CAF" w:rsidRDefault="00FB027D" w:rsidP="007C28F5">
      <w:pPr>
        <w:ind w:firstLine="708"/>
        <w:jc w:val="both"/>
        <w:rPr>
          <w:bCs/>
        </w:rPr>
      </w:pPr>
      <w:r w:rsidRPr="008C5CAF">
        <w:rPr>
          <w:bCs/>
        </w:rPr>
        <w:t xml:space="preserve">Понятие и значение системы наказаний. Классификация наказаний по различным критериям. Основные, дополнительные и смешанные виды наказаний. </w:t>
      </w:r>
    </w:p>
    <w:p w:rsidR="00FB027D" w:rsidRPr="008C5CAF" w:rsidRDefault="00FB027D" w:rsidP="007C28F5">
      <w:pPr>
        <w:ind w:firstLine="708"/>
        <w:jc w:val="both"/>
        <w:rPr>
          <w:bCs/>
        </w:rPr>
      </w:pPr>
    </w:p>
    <w:p w:rsidR="00FB027D" w:rsidRPr="008C5CAF" w:rsidRDefault="00FB027D" w:rsidP="007C28F5">
      <w:pPr>
        <w:tabs>
          <w:tab w:val="left" w:pos="360"/>
        </w:tabs>
        <w:spacing w:after="120"/>
        <w:jc w:val="both"/>
        <w:rPr>
          <w:b/>
          <w:bCs/>
          <w:i/>
        </w:rPr>
      </w:pPr>
      <w:r w:rsidRPr="008C5CAF">
        <w:rPr>
          <w:b/>
          <w:bCs/>
          <w:i/>
        </w:rPr>
        <w:t>4. Виды и условия освобождения от уголовной ответственности</w:t>
      </w:r>
    </w:p>
    <w:p w:rsidR="00FB027D" w:rsidRPr="008C5CAF" w:rsidRDefault="00FB027D" w:rsidP="007C28F5">
      <w:pPr>
        <w:ind w:firstLine="708"/>
        <w:jc w:val="both"/>
        <w:rPr>
          <w:bCs/>
        </w:rPr>
      </w:pPr>
      <w:r w:rsidRPr="008C5CAF">
        <w:rPr>
          <w:bCs/>
        </w:rPr>
        <w:t xml:space="preserve">Понятие и правовая природа освобождения от уголовной ответственности. </w:t>
      </w:r>
    </w:p>
    <w:p w:rsidR="00FB027D" w:rsidRPr="008C5CAF" w:rsidRDefault="00FB027D" w:rsidP="007C28F5">
      <w:pPr>
        <w:ind w:firstLine="708"/>
        <w:jc w:val="both"/>
        <w:rPr>
          <w:bCs/>
        </w:rPr>
      </w:pPr>
      <w:r w:rsidRPr="008C5CAF">
        <w:rPr>
          <w:bCs/>
        </w:rPr>
        <w:t>Основания и виды освобождения от уголовной ответственности; их юридическое содержание. Освобождение от уголовной ответственности в связи с деятельным раскаянием. Освобождение от уголовной ответственности в связи с примирением с потерпевшим. Освобождение от уголовной ответственности по делам о преступлениях в сфере экономической деятельности. Освобождение от уголовной ответственности в связи с истечением сроков давности. Акт амнистии как вид освобождения от уголовной ответственности.</w:t>
      </w:r>
    </w:p>
    <w:p w:rsidR="00FB027D" w:rsidRPr="008C5CAF" w:rsidRDefault="00FB027D" w:rsidP="00F457E1">
      <w:pPr>
        <w:ind w:firstLine="709"/>
      </w:pPr>
    </w:p>
    <w:p w:rsidR="00FB027D" w:rsidRPr="008C5CAF" w:rsidRDefault="00FB027D" w:rsidP="00F457E1">
      <w:pPr>
        <w:ind w:firstLine="709"/>
      </w:pPr>
    </w:p>
    <w:p w:rsidR="00FB027D" w:rsidRPr="008C5CAF" w:rsidRDefault="00FB027D" w:rsidP="007C28F5">
      <w:pPr>
        <w:jc w:val="center"/>
        <w:rPr>
          <w:b/>
        </w:rPr>
      </w:pPr>
      <w:r w:rsidRPr="008C5CAF">
        <w:rPr>
          <w:b/>
        </w:rPr>
        <w:t>Гражданское процессуальное право</w:t>
      </w:r>
    </w:p>
    <w:p w:rsidR="00FB027D" w:rsidRPr="008C5CAF" w:rsidRDefault="00FB027D" w:rsidP="00F457E1">
      <w:pPr>
        <w:ind w:firstLine="709"/>
        <w:rPr>
          <w:b/>
        </w:rPr>
      </w:pPr>
    </w:p>
    <w:p w:rsidR="00E5446A" w:rsidRDefault="00E5446A" w:rsidP="007C28F5">
      <w:pPr>
        <w:jc w:val="both"/>
        <w:rPr>
          <w:b/>
          <w:i/>
        </w:rPr>
      </w:pPr>
      <w:r>
        <w:rPr>
          <w:b/>
          <w:i/>
        </w:rPr>
        <w:t xml:space="preserve">1. Подведомственность и подсудность в гражданском </w:t>
      </w:r>
      <w:proofErr w:type="gramStart"/>
      <w:r>
        <w:rPr>
          <w:b/>
          <w:i/>
        </w:rPr>
        <w:t>процессе</w:t>
      </w:r>
      <w:proofErr w:type="gramEnd"/>
      <w:r>
        <w:rPr>
          <w:b/>
          <w:i/>
        </w:rPr>
        <w:t>.</w:t>
      </w:r>
    </w:p>
    <w:p w:rsidR="00E5446A" w:rsidRDefault="00E5446A" w:rsidP="00E5446A">
      <w:pPr>
        <w:ind w:firstLine="709"/>
        <w:jc w:val="both"/>
      </w:pPr>
      <w:r>
        <w:t>Понятие и виды подведомственности. Единичная и множественная подведомственность.</w:t>
      </w:r>
    </w:p>
    <w:p w:rsidR="00E5446A" w:rsidRDefault="00E5446A" w:rsidP="00E5446A">
      <w:pPr>
        <w:ind w:firstLine="709"/>
        <w:jc w:val="both"/>
      </w:pPr>
      <w:r>
        <w:t>Понятие и виды подсудности. Родовая и территориальная подсудность.</w:t>
      </w:r>
    </w:p>
    <w:p w:rsidR="00E5446A" w:rsidRPr="00E5446A" w:rsidRDefault="00E5446A" w:rsidP="00E5446A">
      <w:pPr>
        <w:ind w:firstLine="709"/>
        <w:jc w:val="both"/>
      </w:pPr>
    </w:p>
    <w:p w:rsidR="00FB027D" w:rsidRPr="008C5CAF" w:rsidRDefault="00E5446A" w:rsidP="007C28F5">
      <w:pPr>
        <w:jc w:val="both"/>
        <w:rPr>
          <w:b/>
          <w:i/>
        </w:rPr>
      </w:pPr>
      <w:r>
        <w:rPr>
          <w:b/>
          <w:i/>
        </w:rPr>
        <w:t>2</w:t>
      </w:r>
      <w:r w:rsidR="00FB027D" w:rsidRPr="008C5CAF">
        <w:rPr>
          <w:b/>
          <w:i/>
        </w:rPr>
        <w:t>. Понятие и элементы иска. Изменение иска. Соединение и разъединение исков. Виды исков.</w:t>
      </w:r>
    </w:p>
    <w:p w:rsidR="00FB027D" w:rsidRPr="008C5CAF" w:rsidRDefault="00FB027D" w:rsidP="00E5446A">
      <w:pPr>
        <w:ind w:right="-1" w:firstLine="709"/>
      </w:pPr>
      <w:r w:rsidRPr="008C5CAF">
        <w:t xml:space="preserve">Понятие иска. Элементы иска. Изменение иска. Соединение и разъединение исков. </w:t>
      </w:r>
    </w:p>
    <w:p w:rsidR="00FB027D" w:rsidRPr="008C5CAF" w:rsidRDefault="00FB027D" w:rsidP="00E5446A">
      <w:pPr>
        <w:ind w:right="-1" w:firstLine="709"/>
      </w:pPr>
      <w:proofErr w:type="gramStart"/>
      <w:r w:rsidRPr="008C5CAF">
        <w:t xml:space="preserve">Виды исков: материально-правовая классификация, процессуально-правовая классификация (иск о признании, о присуждении, преобразовательный иск), виды исков по характеру защищаемых интересов (личные, групповые, производные (косвенные) иски). </w:t>
      </w:r>
      <w:proofErr w:type="gramEnd"/>
    </w:p>
    <w:p w:rsidR="00FB027D" w:rsidRPr="008C5CAF" w:rsidRDefault="00FB027D" w:rsidP="007C28F5">
      <w:pPr>
        <w:jc w:val="both"/>
      </w:pPr>
    </w:p>
    <w:p w:rsidR="00FB027D" w:rsidRPr="008C5CAF" w:rsidRDefault="00E5446A" w:rsidP="007C28F5">
      <w:pPr>
        <w:jc w:val="both"/>
        <w:rPr>
          <w:b/>
          <w:i/>
        </w:rPr>
      </w:pPr>
      <w:r>
        <w:rPr>
          <w:b/>
          <w:i/>
        </w:rPr>
        <w:t>3</w:t>
      </w:r>
      <w:r w:rsidR="00FB027D" w:rsidRPr="008C5CAF">
        <w:rPr>
          <w:b/>
          <w:i/>
        </w:rPr>
        <w:t>. Понятие и цели судебного доказывания. Понятие предмета доказывания. Понятие и виды судебных доказательств.</w:t>
      </w:r>
    </w:p>
    <w:p w:rsidR="00FB027D" w:rsidRPr="008C5CAF" w:rsidRDefault="00FB027D" w:rsidP="00E5446A">
      <w:pPr>
        <w:ind w:right="-1" w:firstLine="709"/>
        <w:jc w:val="both"/>
      </w:pPr>
      <w:r w:rsidRPr="008C5CAF">
        <w:t xml:space="preserve">Понятие и цель судебного доказывания. Понятие судебных доказательств. Фактические данные и средства доказывания. Консультация специалиста. Доказательственные факты. </w:t>
      </w:r>
    </w:p>
    <w:p w:rsidR="00FB027D" w:rsidRPr="008C5CAF" w:rsidRDefault="00FB027D" w:rsidP="00E5446A">
      <w:pPr>
        <w:ind w:right="-1" w:firstLine="709"/>
        <w:jc w:val="both"/>
      </w:pPr>
      <w:r w:rsidRPr="008C5CAF">
        <w:t xml:space="preserve">Понятие предмета доказывания. Определение предмета доказывания по </w:t>
      </w:r>
      <w:proofErr w:type="gramStart"/>
      <w:r w:rsidRPr="008C5CAF">
        <w:t>конкретным</w:t>
      </w:r>
      <w:proofErr w:type="gramEnd"/>
      <w:r w:rsidRPr="008C5CAF">
        <w:t xml:space="preserve"> гражданским делам. Сочетание активности сторон, прокурора и суда при определении судом круга фактов, подлежащих доказыванию. Факты, не подлежащие доказыванию. </w:t>
      </w:r>
    </w:p>
    <w:p w:rsidR="00FB027D" w:rsidRPr="008C5CAF" w:rsidRDefault="00FB027D" w:rsidP="00E5446A">
      <w:pPr>
        <w:ind w:right="-1" w:firstLine="709"/>
        <w:jc w:val="both"/>
      </w:pPr>
      <w:r w:rsidRPr="008C5CAF">
        <w:t>Классификация доказательств: первоначальные и производные, прямые и косвенные, устные и письменные, личные и вещественные.</w:t>
      </w:r>
    </w:p>
    <w:p w:rsidR="00FB027D" w:rsidRPr="008C5CAF" w:rsidRDefault="00FB027D" w:rsidP="007C28F5">
      <w:pPr>
        <w:jc w:val="both"/>
      </w:pPr>
    </w:p>
    <w:p w:rsidR="00FB027D" w:rsidRPr="008C5CAF" w:rsidRDefault="00E5446A" w:rsidP="007C28F5">
      <w:pPr>
        <w:jc w:val="both"/>
        <w:rPr>
          <w:b/>
          <w:i/>
        </w:rPr>
      </w:pPr>
      <w:r>
        <w:rPr>
          <w:b/>
          <w:i/>
        </w:rPr>
        <w:t>4</w:t>
      </w:r>
      <w:r w:rsidR="00FB027D" w:rsidRPr="008C5CAF">
        <w:rPr>
          <w:b/>
          <w:i/>
        </w:rPr>
        <w:t>. Право апелляционного обжалования. Пределы рассмотрения дела в суде апелляционной инстанции.</w:t>
      </w:r>
    </w:p>
    <w:p w:rsidR="00FB027D" w:rsidRPr="008C5CAF" w:rsidRDefault="00FB027D" w:rsidP="00E5446A">
      <w:pPr>
        <w:suppressAutoHyphens/>
        <w:ind w:firstLine="709"/>
        <w:jc w:val="both"/>
        <w:rPr>
          <w:lang w:eastAsia="ar-SA"/>
        </w:rPr>
      </w:pPr>
      <w:r w:rsidRPr="008C5CAF">
        <w:rPr>
          <w:lang w:eastAsia="ar-SA"/>
        </w:rPr>
        <w:t>Сущность апелляционного производства.</w:t>
      </w:r>
    </w:p>
    <w:p w:rsidR="00FB027D" w:rsidRPr="008C5CAF" w:rsidRDefault="00FB027D" w:rsidP="00E5446A">
      <w:pPr>
        <w:ind w:right="-1" w:firstLine="709"/>
        <w:jc w:val="both"/>
      </w:pPr>
      <w:r w:rsidRPr="008C5CAF">
        <w:t>Право апелляционного обжалования. Субъекты, объекты, апелляционного обжалования. Пределы рассмотрения дела в суде апелляционной инстанции.</w:t>
      </w:r>
    </w:p>
    <w:p w:rsidR="00FB027D" w:rsidRPr="008C5CAF" w:rsidRDefault="00FB027D" w:rsidP="007C28F5">
      <w:pPr>
        <w:jc w:val="both"/>
      </w:pPr>
    </w:p>
    <w:p w:rsidR="00FB027D" w:rsidRPr="008C5CAF" w:rsidRDefault="00FB027D" w:rsidP="00F457E1">
      <w:pPr>
        <w:ind w:firstLine="709"/>
      </w:pPr>
    </w:p>
    <w:p w:rsidR="00FB027D" w:rsidRPr="008C5CAF" w:rsidRDefault="00FB027D" w:rsidP="007C28F5">
      <w:pPr>
        <w:jc w:val="center"/>
        <w:rPr>
          <w:b/>
        </w:rPr>
      </w:pPr>
      <w:r w:rsidRPr="008C5CAF">
        <w:rPr>
          <w:b/>
        </w:rPr>
        <w:t>Уголовное процессуальное право</w:t>
      </w:r>
    </w:p>
    <w:p w:rsidR="00FB027D" w:rsidRPr="008C5CAF" w:rsidRDefault="00FB027D" w:rsidP="00F457E1">
      <w:pPr>
        <w:ind w:firstLine="709"/>
      </w:pPr>
    </w:p>
    <w:p w:rsidR="00C2656D" w:rsidRPr="002A01FA" w:rsidRDefault="00C2656D" w:rsidP="002A01FA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  <w:i/>
        </w:rPr>
      </w:pPr>
      <w:r w:rsidRPr="002A01FA">
        <w:rPr>
          <w:b/>
          <w:i/>
        </w:rPr>
        <w:t>Дифференциация уголовного процесса: понятие, предпосылки, основания и виды.</w:t>
      </w:r>
    </w:p>
    <w:p w:rsidR="00C2656D" w:rsidRDefault="00C2656D" w:rsidP="00C2656D">
      <w:pPr>
        <w:pStyle w:val="a5"/>
        <w:ind w:left="0" w:firstLine="709"/>
        <w:jc w:val="both"/>
      </w:pPr>
      <w:r w:rsidRPr="00C2656D">
        <w:t>Дать понятие дифференциации, перечислить ее предпосылки, дать их характеристику. Указать основания дифференциации, перечислить виды производств в зависимости от видов предпосылок в уголовном процессе.</w:t>
      </w:r>
    </w:p>
    <w:p w:rsidR="002A01FA" w:rsidRPr="00C2656D" w:rsidRDefault="002A01FA" w:rsidP="00C2656D">
      <w:pPr>
        <w:pStyle w:val="a5"/>
        <w:ind w:left="0" w:firstLine="709"/>
        <w:jc w:val="both"/>
      </w:pPr>
    </w:p>
    <w:p w:rsidR="00C2656D" w:rsidRPr="002A01FA" w:rsidRDefault="00C2656D" w:rsidP="002A01FA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  <w:i/>
        </w:rPr>
      </w:pPr>
      <w:r w:rsidRPr="002A01FA">
        <w:rPr>
          <w:b/>
          <w:i/>
        </w:rPr>
        <w:t xml:space="preserve">Недопустимые доказательства: понятие, виды, основания признания доказательств </w:t>
      </w:r>
      <w:proofErr w:type="gramStart"/>
      <w:r w:rsidRPr="002A01FA">
        <w:rPr>
          <w:b/>
          <w:i/>
        </w:rPr>
        <w:t>недопустимыми</w:t>
      </w:r>
      <w:proofErr w:type="gramEnd"/>
      <w:r w:rsidRPr="002A01FA">
        <w:rPr>
          <w:b/>
          <w:i/>
        </w:rPr>
        <w:t>.</w:t>
      </w:r>
    </w:p>
    <w:p w:rsidR="00C2656D" w:rsidRDefault="00C2656D" w:rsidP="00C2656D">
      <w:pPr>
        <w:pStyle w:val="a5"/>
        <w:ind w:left="0" w:firstLine="709"/>
        <w:jc w:val="both"/>
      </w:pPr>
      <w:r w:rsidRPr="00C2656D">
        <w:t xml:space="preserve">Дать понятие доказательства (процессуального и </w:t>
      </w:r>
      <w:proofErr w:type="spellStart"/>
      <w:r w:rsidRPr="00C2656D">
        <w:t>непроцессуального</w:t>
      </w:r>
      <w:proofErr w:type="spellEnd"/>
      <w:r w:rsidRPr="00C2656D">
        <w:t xml:space="preserve">). Указать основания признания доказательств </w:t>
      </w:r>
      <w:proofErr w:type="gramStart"/>
      <w:r w:rsidRPr="00C2656D">
        <w:t>недопустимыми</w:t>
      </w:r>
      <w:proofErr w:type="gramEnd"/>
      <w:r w:rsidRPr="00C2656D">
        <w:t>. Перечислить нарушения, являющиеся основаниями для признания доказательств в момент их создания, и нарушения, являющиеся основаниями для признания доказательств после их создания.</w:t>
      </w:r>
    </w:p>
    <w:p w:rsidR="002A01FA" w:rsidRPr="00C2656D" w:rsidRDefault="002A01FA" w:rsidP="00C2656D">
      <w:pPr>
        <w:pStyle w:val="a5"/>
        <w:ind w:left="0" w:firstLine="709"/>
        <w:jc w:val="both"/>
      </w:pPr>
    </w:p>
    <w:p w:rsidR="00C2656D" w:rsidRPr="002A01FA" w:rsidRDefault="00C2656D" w:rsidP="002A01FA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  <w:i/>
        </w:rPr>
      </w:pPr>
      <w:r w:rsidRPr="002A01FA">
        <w:rPr>
          <w:b/>
          <w:i/>
        </w:rPr>
        <w:t xml:space="preserve"> Международное сотрудничество в сфере уголовной юстиции: понятие, субъекты, юридические основания, направления взаимодействия.</w:t>
      </w:r>
    </w:p>
    <w:p w:rsidR="00C2656D" w:rsidRDefault="00C2656D" w:rsidP="00C2656D">
      <w:pPr>
        <w:pStyle w:val="a5"/>
        <w:ind w:left="0" w:firstLine="709"/>
        <w:jc w:val="both"/>
      </w:pPr>
      <w:r w:rsidRPr="00C2656D">
        <w:t xml:space="preserve">Дать понятие международного сотрудничества по уголовным делам. Перечислить субъектов международного сотрудничества, и направления их деятельности в международном сотрудничестве. Указать юридические основания международного сотрудничества. Перечислить направления взаимодействия в международном </w:t>
      </w:r>
      <w:proofErr w:type="gramStart"/>
      <w:r w:rsidRPr="00C2656D">
        <w:t>сотрудничестве</w:t>
      </w:r>
      <w:proofErr w:type="gramEnd"/>
      <w:r w:rsidRPr="00C2656D">
        <w:t>.</w:t>
      </w:r>
    </w:p>
    <w:p w:rsidR="002A01FA" w:rsidRPr="00C2656D" w:rsidRDefault="002A01FA" w:rsidP="00C2656D">
      <w:pPr>
        <w:pStyle w:val="a5"/>
        <w:ind w:left="0" w:firstLine="709"/>
        <w:jc w:val="both"/>
      </w:pPr>
    </w:p>
    <w:p w:rsidR="00C2656D" w:rsidRPr="002A01FA" w:rsidRDefault="00C2656D" w:rsidP="002A01FA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  <w:i/>
        </w:rPr>
      </w:pPr>
      <w:r w:rsidRPr="002A01FA">
        <w:rPr>
          <w:b/>
          <w:i/>
        </w:rPr>
        <w:t>Возобновление производства по уголовному делу ввиду новых или вновь открывшихся  обстоятельств.</w:t>
      </w:r>
    </w:p>
    <w:p w:rsidR="00C2656D" w:rsidRDefault="00C2656D" w:rsidP="00C2656D">
      <w:pPr>
        <w:pStyle w:val="a5"/>
        <w:ind w:left="0" w:firstLine="709"/>
        <w:jc w:val="both"/>
      </w:pPr>
      <w:r w:rsidRPr="00C2656D">
        <w:t>Дать понятие и раскрыть значение новых или вновь открывшихся обстоятельств. Перечислить основания признания новых или вновь открывшихся обстоятельств и раскрыть их содержание.</w:t>
      </w:r>
    </w:p>
    <w:p w:rsidR="002A01FA" w:rsidRPr="00C2656D" w:rsidRDefault="002A01FA" w:rsidP="00C2656D">
      <w:pPr>
        <w:pStyle w:val="a5"/>
        <w:ind w:left="0" w:firstLine="709"/>
        <w:jc w:val="both"/>
      </w:pPr>
    </w:p>
    <w:p w:rsidR="00C2656D" w:rsidRPr="002A01FA" w:rsidRDefault="00C2656D" w:rsidP="002A01FA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  <w:i/>
        </w:rPr>
      </w:pPr>
      <w:r w:rsidRPr="002A01FA">
        <w:rPr>
          <w:b/>
          <w:i/>
        </w:rPr>
        <w:t>Источники уголовного процесса: понятие и классификация.</w:t>
      </w:r>
    </w:p>
    <w:p w:rsidR="00C2656D" w:rsidRDefault="00C2656D" w:rsidP="00C2656D">
      <w:pPr>
        <w:pStyle w:val="a5"/>
        <w:ind w:left="0" w:firstLine="709"/>
        <w:jc w:val="both"/>
      </w:pPr>
      <w:r w:rsidRPr="00C2656D">
        <w:t>Дать понятие источника процессуального права и его значение. Перечислить нормативные источники гражданского и уголовного процесса. Перечислить информационные источники  гражданского и уголовного процесса, раскрыть их значение.</w:t>
      </w:r>
    </w:p>
    <w:p w:rsidR="002A01FA" w:rsidRPr="00C2656D" w:rsidRDefault="002A01FA" w:rsidP="00C2656D">
      <w:pPr>
        <w:pStyle w:val="a5"/>
        <w:ind w:left="0" w:firstLine="709"/>
        <w:jc w:val="both"/>
      </w:pPr>
    </w:p>
    <w:p w:rsidR="00C2656D" w:rsidRPr="002A01FA" w:rsidRDefault="00C2656D" w:rsidP="002A01FA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  <w:i/>
        </w:rPr>
      </w:pPr>
      <w:r w:rsidRPr="002A01FA">
        <w:rPr>
          <w:b/>
          <w:i/>
        </w:rPr>
        <w:t>Апелляционное производство: понятие, значение, виды, субъекты апелляционного обжалования, предмет и сроки обжалования.</w:t>
      </w:r>
    </w:p>
    <w:p w:rsidR="00C2656D" w:rsidRPr="00C2656D" w:rsidRDefault="00C2656D" w:rsidP="00C2656D">
      <w:pPr>
        <w:pStyle w:val="a5"/>
        <w:ind w:left="0" w:firstLine="709"/>
        <w:jc w:val="both"/>
      </w:pPr>
      <w:r w:rsidRPr="00C2656D">
        <w:t xml:space="preserve">Дать понятие апелляционного производства и указать его значение. Указать виды апелляционных производств в </w:t>
      </w:r>
      <w:proofErr w:type="gramStart"/>
      <w:r w:rsidRPr="00C2656D">
        <w:t>уголовном</w:t>
      </w:r>
      <w:proofErr w:type="gramEnd"/>
      <w:r w:rsidRPr="00C2656D">
        <w:t xml:space="preserve"> судопроиз</w:t>
      </w:r>
      <w:r w:rsidR="002A01FA">
        <w:t xml:space="preserve">водстве. Перечислить субъектов </w:t>
      </w:r>
      <w:r w:rsidRPr="00C2656D">
        <w:t>апелляционного обжалования в зависимости от вида апелляционного производства. Дать понятие и раскрыть содержание предмета апелляционного обжалования. Перечислить сроки апелляционного обжалования.</w:t>
      </w:r>
    </w:p>
    <w:p w:rsidR="00FB027D" w:rsidRPr="0067462C" w:rsidRDefault="00FB027D" w:rsidP="0067462C">
      <w:pPr>
        <w:tabs>
          <w:tab w:val="left" w:pos="284"/>
        </w:tabs>
        <w:jc w:val="both"/>
      </w:pPr>
    </w:p>
    <w:sectPr w:rsidR="00FB027D" w:rsidRPr="0067462C" w:rsidSect="0030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C27"/>
    <w:multiLevelType w:val="hybridMultilevel"/>
    <w:tmpl w:val="DF1A9EC8"/>
    <w:lvl w:ilvl="0" w:tplc="B0D2EDC8">
      <w:start w:val="1"/>
      <w:numFmt w:val="decimal"/>
      <w:lvlText w:val="%1. "/>
      <w:legacy w:legacy="1" w:legacySpace="0" w:legacyIndent="283"/>
      <w:lvlJc w:val="left"/>
      <w:pPr>
        <w:ind w:left="1560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B16CDB"/>
    <w:multiLevelType w:val="hybridMultilevel"/>
    <w:tmpl w:val="28DA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1940BF"/>
    <w:multiLevelType w:val="hybridMultilevel"/>
    <w:tmpl w:val="DE18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41FBF"/>
    <w:multiLevelType w:val="singleLevel"/>
    <w:tmpl w:val="2B5CCD9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  <w:bCs w:val="0"/>
        <w:sz w:val="28"/>
        <w:szCs w:val="28"/>
      </w:rPr>
    </w:lvl>
  </w:abstractNum>
  <w:abstractNum w:abstractNumId="4">
    <w:nsid w:val="580A445E"/>
    <w:multiLevelType w:val="hybridMultilevel"/>
    <w:tmpl w:val="32A8CD0A"/>
    <w:lvl w:ilvl="0" w:tplc="1F7AF51A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8D07693"/>
    <w:multiLevelType w:val="hybridMultilevel"/>
    <w:tmpl w:val="94EA6CD0"/>
    <w:lvl w:ilvl="0" w:tplc="85E4F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7AF26488"/>
    <w:multiLevelType w:val="hybridMultilevel"/>
    <w:tmpl w:val="5612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DF9"/>
    <w:rsid w:val="000001F4"/>
    <w:rsid w:val="00000399"/>
    <w:rsid w:val="000007E7"/>
    <w:rsid w:val="000011B0"/>
    <w:rsid w:val="000015CF"/>
    <w:rsid w:val="00002410"/>
    <w:rsid w:val="000028BB"/>
    <w:rsid w:val="00002910"/>
    <w:rsid w:val="000029A0"/>
    <w:rsid w:val="000037E6"/>
    <w:rsid w:val="00004A9C"/>
    <w:rsid w:val="00004CE9"/>
    <w:rsid w:val="00005542"/>
    <w:rsid w:val="00005DCD"/>
    <w:rsid w:val="00005F78"/>
    <w:rsid w:val="00005F8A"/>
    <w:rsid w:val="0000689C"/>
    <w:rsid w:val="000073B5"/>
    <w:rsid w:val="0001004F"/>
    <w:rsid w:val="000104F2"/>
    <w:rsid w:val="000109E6"/>
    <w:rsid w:val="00010F0B"/>
    <w:rsid w:val="00011CC9"/>
    <w:rsid w:val="00011D08"/>
    <w:rsid w:val="00012816"/>
    <w:rsid w:val="00012CA8"/>
    <w:rsid w:val="00012F5F"/>
    <w:rsid w:val="00012F7F"/>
    <w:rsid w:val="000135A2"/>
    <w:rsid w:val="00013DD0"/>
    <w:rsid w:val="000140B2"/>
    <w:rsid w:val="00015041"/>
    <w:rsid w:val="00015DDD"/>
    <w:rsid w:val="00016630"/>
    <w:rsid w:val="00016AFC"/>
    <w:rsid w:val="00016EE0"/>
    <w:rsid w:val="0001766A"/>
    <w:rsid w:val="00017C9F"/>
    <w:rsid w:val="00017E7C"/>
    <w:rsid w:val="000201B2"/>
    <w:rsid w:val="00020596"/>
    <w:rsid w:val="0002081F"/>
    <w:rsid w:val="00020A91"/>
    <w:rsid w:val="00020E09"/>
    <w:rsid w:val="000218D4"/>
    <w:rsid w:val="00021945"/>
    <w:rsid w:val="00021E15"/>
    <w:rsid w:val="000220BA"/>
    <w:rsid w:val="00022E5F"/>
    <w:rsid w:val="00022FC5"/>
    <w:rsid w:val="00023092"/>
    <w:rsid w:val="00023B9D"/>
    <w:rsid w:val="0002456D"/>
    <w:rsid w:val="00025A97"/>
    <w:rsid w:val="0002619A"/>
    <w:rsid w:val="0002722C"/>
    <w:rsid w:val="000275B7"/>
    <w:rsid w:val="00027725"/>
    <w:rsid w:val="000279B5"/>
    <w:rsid w:val="00027F7B"/>
    <w:rsid w:val="00030241"/>
    <w:rsid w:val="00030492"/>
    <w:rsid w:val="0003074C"/>
    <w:rsid w:val="00031621"/>
    <w:rsid w:val="00031916"/>
    <w:rsid w:val="00031A3D"/>
    <w:rsid w:val="00031E0D"/>
    <w:rsid w:val="000339A5"/>
    <w:rsid w:val="00034F98"/>
    <w:rsid w:val="00034FF9"/>
    <w:rsid w:val="0003500B"/>
    <w:rsid w:val="0003541E"/>
    <w:rsid w:val="000354DB"/>
    <w:rsid w:val="00035C21"/>
    <w:rsid w:val="00035E26"/>
    <w:rsid w:val="000362A2"/>
    <w:rsid w:val="00036475"/>
    <w:rsid w:val="0003656A"/>
    <w:rsid w:val="000367E6"/>
    <w:rsid w:val="00036C72"/>
    <w:rsid w:val="00037B80"/>
    <w:rsid w:val="00037E76"/>
    <w:rsid w:val="00037F12"/>
    <w:rsid w:val="00040AA4"/>
    <w:rsid w:val="00040D50"/>
    <w:rsid w:val="000420BC"/>
    <w:rsid w:val="000428CD"/>
    <w:rsid w:val="00043064"/>
    <w:rsid w:val="0004368C"/>
    <w:rsid w:val="00043A60"/>
    <w:rsid w:val="00043D28"/>
    <w:rsid w:val="00044752"/>
    <w:rsid w:val="00045D95"/>
    <w:rsid w:val="000464E6"/>
    <w:rsid w:val="00046FBE"/>
    <w:rsid w:val="0004712F"/>
    <w:rsid w:val="000478EE"/>
    <w:rsid w:val="00047D28"/>
    <w:rsid w:val="00050C94"/>
    <w:rsid w:val="000513EB"/>
    <w:rsid w:val="00052077"/>
    <w:rsid w:val="000520DD"/>
    <w:rsid w:val="00052445"/>
    <w:rsid w:val="00053AEB"/>
    <w:rsid w:val="00053DC1"/>
    <w:rsid w:val="00054747"/>
    <w:rsid w:val="000549EA"/>
    <w:rsid w:val="00054AE3"/>
    <w:rsid w:val="00054BF7"/>
    <w:rsid w:val="000554F0"/>
    <w:rsid w:val="000555FA"/>
    <w:rsid w:val="00056059"/>
    <w:rsid w:val="00056F8F"/>
    <w:rsid w:val="0005760C"/>
    <w:rsid w:val="00057AFF"/>
    <w:rsid w:val="00060295"/>
    <w:rsid w:val="00060314"/>
    <w:rsid w:val="00060A91"/>
    <w:rsid w:val="00060E1D"/>
    <w:rsid w:val="00061449"/>
    <w:rsid w:val="00062007"/>
    <w:rsid w:val="0006244E"/>
    <w:rsid w:val="00062E3C"/>
    <w:rsid w:val="00062FE1"/>
    <w:rsid w:val="000641CE"/>
    <w:rsid w:val="00064AA5"/>
    <w:rsid w:val="00065510"/>
    <w:rsid w:val="00065D22"/>
    <w:rsid w:val="00066562"/>
    <w:rsid w:val="00066650"/>
    <w:rsid w:val="00066C58"/>
    <w:rsid w:val="00067749"/>
    <w:rsid w:val="0007031C"/>
    <w:rsid w:val="00070C42"/>
    <w:rsid w:val="0007166E"/>
    <w:rsid w:val="0007177A"/>
    <w:rsid w:val="00071C17"/>
    <w:rsid w:val="00072A56"/>
    <w:rsid w:val="00072CD1"/>
    <w:rsid w:val="00073123"/>
    <w:rsid w:val="0007315F"/>
    <w:rsid w:val="00073689"/>
    <w:rsid w:val="00073E1B"/>
    <w:rsid w:val="00074AEB"/>
    <w:rsid w:val="00074DB3"/>
    <w:rsid w:val="00075398"/>
    <w:rsid w:val="0007592C"/>
    <w:rsid w:val="00075D1B"/>
    <w:rsid w:val="00076533"/>
    <w:rsid w:val="000766F5"/>
    <w:rsid w:val="00080BBA"/>
    <w:rsid w:val="00080DB6"/>
    <w:rsid w:val="0008232B"/>
    <w:rsid w:val="00082FEC"/>
    <w:rsid w:val="0008337B"/>
    <w:rsid w:val="00083966"/>
    <w:rsid w:val="000854FC"/>
    <w:rsid w:val="00085651"/>
    <w:rsid w:val="0008586D"/>
    <w:rsid w:val="00085A5E"/>
    <w:rsid w:val="00085AEA"/>
    <w:rsid w:val="000865C0"/>
    <w:rsid w:val="00086911"/>
    <w:rsid w:val="00086CC8"/>
    <w:rsid w:val="000872A6"/>
    <w:rsid w:val="00091027"/>
    <w:rsid w:val="000927A1"/>
    <w:rsid w:val="00092C24"/>
    <w:rsid w:val="00092EA6"/>
    <w:rsid w:val="00093217"/>
    <w:rsid w:val="000934A5"/>
    <w:rsid w:val="00093665"/>
    <w:rsid w:val="00093D4A"/>
    <w:rsid w:val="000945A2"/>
    <w:rsid w:val="000949F9"/>
    <w:rsid w:val="00095228"/>
    <w:rsid w:val="0009538C"/>
    <w:rsid w:val="000960BF"/>
    <w:rsid w:val="00096181"/>
    <w:rsid w:val="000964E3"/>
    <w:rsid w:val="00096502"/>
    <w:rsid w:val="000965DF"/>
    <w:rsid w:val="0009674D"/>
    <w:rsid w:val="00096A8D"/>
    <w:rsid w:val="00096BA8"/>
    <w:rsid w:val="00097793"/>
    <w:rsid w:val="000A08C8"/>
    <w:rsid w:val="000A0E97"/>
    <w:rsid w:val="000A1684"/>
    <w:rsid w:val="000A1B46"/>
    <w:rsid w:val="000A300A"/>
    <w:rsid w:val="000A338F"/>
    <w:rsid w:val="000A3CCB"/>
    <w:rsid w:val="000A4454"/>
    <w:rsid w:val="000A4B8B"/>
    <w:rsid w:val="000A5884"/>
    <w:rsid w:val="000A5A39"/>
    <w:rsid w:val="000A5A6D"/>
    <w:rsid w:val="000A5EBB"/>
    <w:rsid w:val="000A679F"/>
    <w:rsid w:val="000A6FDF"/>
    <w:rsid w:val="000A70B4"/>
    <w:rsid w:val="000A7655"/>
    <w:rsid w:val="000B08D7"/>
    <w:rsid w:val="000B1D29"/>
    <w:rsid w:val="000B2286"/>
    <w:rsid w:val="000B253A"/>
    <w:rsid w:val="000B257C"/>
    <w:rsid w:val="000B2934"/>
    <w:rsid w:val="000B2A99"/>
    <w:rsid w:val="000B32AB"/>
    <w:rsid w:val="000B4059"/>
    <w:rsid w:val="000B56CD"/>
    <w:rsid w:val="000B66C0"/>
    <w:rsid w:val="000B6E7D"/>
    <w:rsid w:val="000B6ECA"/>
    <w:rsid w:val="000B71F6"/>
    <w:rsid w:val="000B7B76"/>
    <w:rsid w:val="000B7C90"/>
    <w:rsid w:val="000B7E4B"/>
    <w:rsid w:val="000B7EEB"/>
    <w:rsid w:val="000C10C3"/>
    <w:rsid w:val="000C1990"/>
    <w:rsid w:val="000C28A2"/>
    <w:rsid w:val="000C31B6"/>
    <w:rsid w:val="000C323B"/>
    <w:rsid w:val="000C3C57"/>
    <w:rsid w:val="000C4BF2"/>
    <w:rsid w:val="000C50B5"/>
    <w:rsid w:val="000C572B"/>
    <w:rsid w:val="000C59A2"/>
    <w:rsid w:val="000C63FC"/>
    <w:rsid w:val="000C721D"/>
    <w:rsid w:val="000C76EB"/>
    <w:rsid w:val="000D0F96"/>
    <w:rsid w:val="000D107D"/>
    <w:rsid w:val="000D16A6"/>
    <w:rsid w:val="000D1AE4"/>
    <w:rsid w:val="000D1C47"/>
    <w:rsid w:val="000D27BD"/>
    <w:rsid w:val="000D33AC"/>
    <w:rsid w:val="000D3A32"/>
    <w:rsid w:val="000D3CA2"/>
    <w:rsid w:val="000D40F3"/>
    <w:rsid w:val="000D42CD"/>
    <w:rsid w:val="000D4899"/>
    <w:rsid w:val="000D5170"/>
    <w:rsid w:val="000D5DB2"/>
    <w:rsid w:val="000D5E3A"/>
    <w:rsid w:val="000D61ED"/>
    <w:rsid w:val="000D68A6"/>
    <w:rsid w:val="000D6A2B"/>
    <w:rsid w:val="000D7CDC"/>
    <w:rsid w:val="000E01F9"/>
    <w:rsid w:val="000E0AED"/>
    <w:rsid w:val="000E0CCF"/>
    <w:rsid w:val="000E1004"/>
    <w:rsid w:val="000E24DB"/>
    <w:rsid w:val="000E3A03"/>
    <w:rsid w:val="000E46BC"/>
    <w:rsid w:val="000E4D1A"/>
    <w:rsid w:val="000E4D4D"/>
    <w:rsid w:val="000E4FB4"/>
    <w:rsid w:val="000E5AD8"/>
    <w:rsid w:val="000E5C80"/>
    <w:rsid w:val="000E69C9"/>
    <w:rsid w:val="000E6EFE"/>
    <w:rsid w:val="000E7845"/>
    <w:rsid w:val="000E79AC"/>
    <w:rsid w:val="000E7C20"/>
    <w:rsid w:val="000F0596"/>
    <w:rsid w:val="000F0FA6"/>
    <w:rsid w:val="000F1294"/>
    <w:rsid w:val="000F130D"/>
    <w:rsid w:val="000F1886"/>
    <w:rsid w:val="000F21BC"/>
    <w:rsid w:val="000F2375"/>
    <w:rsid w:val="000F2CEF"/>
    <w:rsid w:val="000F3B28"/>
    <w:rsid w:val="000F3FCB"/>
    <w:rsid w:val="000F4CD0"/>
    <w:rsid w:val="000F4DFA"/>
    <w:rsid w:val="000F4FC9"/>
    <w:rsid w:val="000F6413"/>
    <w:rsid w:val="000F7687"/>
    <w:rsid w:val="00100813"/>
    <w:rsid w:val="001009F8"/>
    <w:rsid w:val="00100F51"/>
    <w:rsid w:val="00100F85"/>
    <w:rsid w:val="00101001"/>
    <w:rsid w:val="001019EA"/>
    <w:rsid w:val="00102149"/>
    <w:rsid w:val="001024C8"/>
    <w:rsid w:val="00102DAF"/>
    <w:rsid w:val="00102DD0"/>
    <w:rsid w:val="00103201"/>
    <w:rsid w:val="00103383"/>
    <w:rsid w:val="00104D1C"/>
    <w:rsid w:val="001050A1"/>
    <w:rsid w:val="00105133"/>
    <w:rsid w:val="00105FF6"/>
    <w:rsid w:val="00106452"/>
    <w:rsid w:val="00107678"/>
    <w:rsid w:val="001079C8"/>
    <w:rsid w:val="00111538"/>
    <w:rsid w:val="00111DB0"/>
    <w:rsid w:val="001128A1"/>
    <w:rsid w:val="00112F94"/>
    <w:rsid w:val="00113669"/>
    <w:rsid w:val="00113D44"/>
    <w:rsid w:val="00113D9E"/>
    <w:rsid w:val="00114173"/>
    <w:rsid w:val="00114F84"/>
    <w:rsid w:val="00114FDB"/>
    <w:rsid w:val="00117339"/>
    <w:rsid w:val="00117373"/>
    <w:rsid w:val="00117793"/>
    <w:rsid w:val="00117B8E"/>
    <w:rsid w:val="0012041F"/>
    <w:rsid w:val="001209B1"/>
    <w:rsid w:val="001214F2"/>
    <w:rsid w:val="00121A4F"/>
    <w:rsid w:val="001223B9"/>
    <w:rsid w:val="00122538"/>
    <w:rsid w:val="00122B18"/>
    <w:rsid w:val="00124113"/>
    <w:rsid w:val="00124447"/>
    <w:rsid w:val="001244E4"/>
    <w:rsid w:val="001249D6"/>
    <w:rsid w:val="00124AC3"/>
    <w:rsid w:val="00124DB4"/>
    <w:rsid w:val="00124F7C"/>
    <w:rsid w:val="00125E5E"/>
    <w:rsid w:val="00126C03"/>
    <w:rsid w:val="0012701F"/>
    <w:rsid w:val="001272C8"/>
    <w:rsid w:val="00127E88"/>
    <w:rsid w:val="00130885"/>
    <w:rsid w:val="001312E1"/>
    <w:rsid w:val="001316A5"/>
    <w:rsid w:val="00131D42"/>
    <w:rsid w:val="00132200"/>
    <w:rsid w:val="00132BCC"/>
    <w:rsid w:val="00133137"/>
    <w:rsid w:val="001334C4"/>
    <w:rsid w:val="0013368E"/>
    <w:rsid w:val="0013386A"/>
    <w:rsid w:val="00133EE0"/>
    <w:rsid w:val="001343F5"/>
    <w:rsid w:val="00134943"/>
    <w:rsid w:val="00134F8D"/>
    <w:rsid w:val="00135643"/>
    <w:rsid w:val="00135920"/>
    <w:rsid w:val="00135C7E"/>
    <w:rsid w:val="00137015"/>
    <w:rsid w:val="00140CDB"/>
    <w:rsid w:val="00140EDC"/>
    <w:rsid w:val="0014114C"/>
    <w:rsid w:val="0014139D"/>
    <w:rsid w:val="00141FDD"/>
    <w:rsid w:val="0014224C"/>
    <w:rsid w:val="00142E5A"/>
    <w:rsid w:val="00142E80"/>
    <w:rsid w:val="00143277"/>
    <w:rsid w:val="001434BB"/>
    <w:rsid w:val="00143893"/>
    <w:rsid w:val="0014418A"/>
    <w:rsid w:val="001443DD"/>
    <w:rsid w:val="0014463B"/>
    <w:rsid w:val="0014504D"/>
    <w:rsid w:val="00145DCD"/>
    <w:rsid w:val="001471FB"/>
    <w:rsid w:val="001501D3"/>
    <w:rsid w:val="00150745"/>
    <w:rsid w:val="00151369"/>
    <w:rsid w:val="001516B3"/>
    <w:rsid w:val="00151E7F"/>
    <w:rsid w:val="00151EF1"/>
    <w:rsid w:val="00152432"/>
    <w:rsid w:val="00152BBD"/>
    <w:rsid w:val="00152E63"/>
    <w:rsid w:val="001534BB"/>
    <w:rsid w:val="00153F40"/>
    <w:rsid w:val="00154091"/>
    <w:rsid w:val="00154BC8"/>
    <w:rsid w:val="00154FE1"/>
    <w:rsid w:val="001550CF"/>
    <w:rsid w:val="0015573C"/>
    <w:rsid w:val="00155B51"/>
    <w:rsid w:val="00155E90"/>
    <w:rsid w:val="00156C53"/>
    <w:rsid w:val="00156D7F"/>
    <w:rsid w:val="00156D8B"/>
    <w:rsid w:val="00160FAF"/>
    <w:rsid w:val="00161005"/>
    <w:rsid w:val="001610E7"/>
    <w:rsid w:val="00161530"/>
    <w:rsid w:val="0016179C"/>
    <w:rsid w:val="00161821"/>
    <w:rsid w:val="00161DF8"/>
    <w:rsid w:val="001622A6"/>
    <w:rsid w:val="001622B0"/>
    <w:rsid w:val="00162B42"/>
    <w:rsid w:val="00164039"/>
    <w:rsid w:val="001642CC"/>
    <w:rsid w:val="001647CA"/>
    <w:rsid w:val="00164FE2"/>
    <w:rsid w:val="001652BE"/>
    <w:rsid w:val="00165915"/>
    <w:rsid w:val="00166D8E"/>
    <w:rsid w:val="00170561"/>
    <w:rsid w:val="00170BCD"/>
    <w:rsid w:val="00170EDA"/>
    <w:rsid w:val="001712AD"/>
    <w:rsid w:val="00171412"/>
    <w:rsid w:val="00171673"/>
    <w:rsid w:val="001720DA"/>
    <w:rsid w:val="00172B0D"/>
    <w:rsid w:val="00173290"/>
    <w:rsid w:val="001733ED"/>
    <w:rsid w:val="001736F7"/>
    <w:rsid w:val="00173935"/>
    <w:rsid w:val="00173E32"/>
    <w:rsid w:val="00174BE7"/>
    <w:rsid w:val="0017531E"/>
    <w:rsid w:val="001763E0"/>
    <w:rsid w:val="00176978"/>
    <w:rsid w:val="00176C25"/>
    <w:rsid w:val="00176DE1"/>
    <w:rsid w:val="001809F6"/>
    <w:rsid w:val="00181469"/>
    <w:rsid w:val="001824F6"/>
    <w:rsid w:val="001825DA"/>
    <w:rsid w:val="001825E5"/>
    <w:rsid w:val="00182797"/>
    <w:rsid w:val="00182C52"/>
    <w:rsid w:val="00182D42"/>
    <w:rsid w:val="00183979"/>
    <w:rsid w:val="00183D1D"/>
    <w:rsid w:val="0018405D"/>
    <w:rsid w:val="00184CE7"/>
    <w:rsid w:val="001852DA"/>
    <w:rsid w:val="00185F7F"/>
    <w:rsid w:val="001862E6"/>
    <w:rsid w:val="00186596"/>
    <w:rsid w:val="00186E2F"/>
    <w:rsid w:val="00187133"/>
    <w:rsid w:val="00187203"/>
    <w:rsid w:val="00187635"/>
    <w:rsid w:val="00187C0A"/>
    <w:rsid w:val="00190216"/>
    <w:rsid w:val="00190D3F"/>
    <w:rsid w:val="00190DB0"/>
    <w:rsid w:val="00191422"/>
    <w:rsid w:val="0019145F"/>
    <w:rsid w:val="00191537"/>
    <w:rsid w:val="0019182B"/>
    <w:rsid w:val="00191DF8"/>
    <w:rsid w:val="001920B4"/>
    <w:rsid w:val="0019212F"/>
    <w:rsid w:val="001926BC"/>
    <w:rsid w:val="001931A4"/>
    <w:rsid w:val="00193668"/>
    <w:rsid w:val="00193704"/>
    <w:rsid w:val="00194C6F"/>
    <w:rsid w:val="001952C3"/>
    <w:rsid w:val="00195780"/>
    <w:rsid w:val="001960FD"/>
    <w:rsid w:val="00196186"/>
    <w:rsid w:val="001963C1"/>
    <w:rsid w:val="00197B48"/>
    <w:rsid w:val="001A0822"/>
    <w:rsid w:val="001A0D49"/>
    <w:rsid w:val="001A1075"/>
    <w:rsid w:val="001A2341"/>
    <w:rsid w:val="001A2552"/>
    <w:rsid w:val="001A2C90"/>
    <w:rsid w:val="001A3D01"/>
    <w:rsid w:val="001A4058"/>
    <w:rsid w:val="001A47DF"/>
    <w:rsid w:val="001A5A1E"/>
    <w:rsid w:val="001A6462"/>
    <w:rsid w:val="001A67D0"/>
    <w:rsid w:val="001A71AB"/>
    <w:rsid w:val="001A7386"/>
    <w:rsid w:val="001A76E7"/>
    <w:rsid w:val="001A7F9D"/>
    <w:rsid w:val="001B0380"/>
    <w:rsid w:val="001B080B"/>
    <w:rsid w:val="001B0BEA"/>
    <w:rsid w:val="001B144E"/>
    <w:rsid w:val="001B1D41"/>
    <w:rsid w:val="001B1FCC"/>
    <w:rsid w:val="001B2A28"/>
    <w:rsid w:val="001B2D88"/>
    <w:rsid w:val="001B31AA"/>
    <w:rsid w:val="001B3546"/>
    <w:rsid w:val="001B35D3"/>
    <w:rsid w:val="001B36E2"/>
    <w:rsid w:val="001B3C38"/>
    <w:rsid w:val="001B3D51"/>
    <w:rsid w:val="001B3EBE"/>
    <w:rsid w:val="001B4239"/>
    <w:rsid w:val="001B45E4"/>
    <w:rsid w:val="001B4DBB"/>
    <w:rsid w:val="001B4F33"/>
    <w:rsid w:val="001B59D9"/>
    <w:rsid w:val="001B7342"/>
    <w:rsid w:val="001B73F6"/>
    <w:rsid w:val="001B7DD9"/>
    <w:rsid w:val="001C0BA3"/>
    <w:rsid w:val="001C11FB"/>
    <w:rsid w:val="001C15CC"/>
    <w:rsid w:val="001C1706"/>
    <w:rsid w:val="001C26F2"/>
    <w:rsid w:val="001C326B"/>
    <w:rsid w:val="001C6E6B"/>
    <w:rsid w:val="001C6F26"/>
    <w:rsid w:val="001C71AB"/>
    <w:rsid w:val="001C7509"/>
    <w:rsid w:val="001D0613"/>
    <w:rsid w:val="001D0BC6"/>
    <w:rsid w:val="001D1100"/>
    <w:rsid w:val="001D15EE"/>
    <w:rsid w:val="001D1FC0"/>
    <w:rsid w:val="001D2AF0"/>
    <w:rsid w:val="001D2CD7"/>
    <w:rsid w:val="001D2D5D"/>
    <w:rsid w:val="001D31F3"/>
    <w:rsid w:val="001D3D11"/>
    <w:rsid w:val="001D53A0"/>
    <w:rsid w:val="001D5594"/>
    <w:rsid w:val="001D761B"/>
    <w:rsid w:val="001E08FC"/>
    <w:rsid w:val="001E1CAA"/>
    <w:rsid w:val="001E22C6"/>
    <w:rsid w:val="001E2B94"/>
    <w:rsid w:val="001E31F6"/>
    <w:rsid w:val="001E3E7F"/>
    <w:rsid w:val="001E4ABE"/>
    <w:rsid w:val="001E5277"/>
    <w:rsid w:val="001E54A6"/>
    <w:rsid w:val="001E5618"/>
    <w:rsid w:val="001E5F6F"/>
    <w:rsid w:val="001E5FD7"/>
    <w:rsid w:val="001E61E7"/>
    <w:rsid w:val="001E622B"/>
    <w:rsid w:val="001E64C7"/>
    <w:rsid w:val="001E659A"/>
    <w:rsid w:val="001E6954"/>
    <w:rsid w:val="001E7571"/>
    <w:rsid w:val="001E75EE"/>
    <w:rsid w:val="001E791B"/>
    <w:rsid w:val="001F0081"/>
    <w:rsid w:val="001F00DE"/>
    <w:rsid w:val="001F0746"/>
    <w:rsid w:val="001F0B0C"/>
    <w:rsid w:val="001F0C97"/>
    <w:rsid w:val="001F11A6"/>
    <w:rsid w:val="001F1240"/>
    <w:rsid w:val="001F1E69"/>
    <w:rsid w:val="001F2CCA"/>
    <w:rsid w:val="001F3857"/>
    <w:rsid w:val="001F42B8"/>
    <w:rsid w:val="001F42CB"/>
    <w:rsid w:val="001F63A7"/>
    <w:rsid w:val="001F71C5"/>
    <w:rsid w:val="001F78AD"/>
    <w:rsid w:val="001F7941"/>
    <w:rsid w:val="001F7A13"/>
    <w:rsid w:val="001F7FE5"/>
    <w:rsid w:val="002014FC"/>
    <w:rsid w:val="0020182A"/>
    <w:rsid w:val="00201A2A"/>
    <w:rsid w:val="00201B75"/>
    <w:rsid w:val="00203693"/>
    <w:rsid w:val="002046E3"/>
    <w:rsid w:val="002047C5"/>
    <w:rsid w:val="00204EEC"/>
    <w:rsid w:val="00205286"/>
    <w:rsid w:val="00205BEC"/>
    <w:rsid w:val="002060CC"/>
    <w:rsid w:val="00206C34"/>
    <w:rsid w:val="00207286"/>
    <w:rsid w:val="00207A00"/>
    <w:rsid w:val="00207F12"/>
    <w:rsid w:val="00210671"/>
    <w:rsid w:val="00210C00"/>
    <w:rsid w:val="0021195C"/>
    <w:rsid w:val="00211D60"/>
    <w:rsid w:val="00212673"/>
    <w:rsid w:val="002127B5"/>
    <w:rsid w:val="00212BEA"/>
    <w:rsid w:val="00213445"/>
    <w:rsid w:val="00214283"/>
    <w:rsid w:val="002149EF"/>
    <w:rsid w:val="00214DF7"/>
    <w:rsid w:val="00215843"/>
    <w:rsid w:val="00216243"/>
    <w:rsid w:val="0021629F"/>
    <w:rsid w:val="00216450"/>
    <w:rsid w:val="00216609"/>
    <w:rsid w:val="00217444"/>
    <w:rsid w:val="0022068C"/>
    <w:rsid w:val="002208A4"/>
    <w:rsid w:val="00220E7E"/>
    <w:rsid w:val="00222074"/>
    <w:rsid w:val="00222B65"/>
    <w:rsid w:val="00222C16"/>
    <w:rsid w:val="00222C8E"/>
    <w:rsid w:val="00223EF6"/>
    <w:rsid w:val="00224604"/>
    <w:rsid w:val="00225782"/>
    <w:rsid w:val="002260F6"/>
    <w:rsid w:val="0022617B"/>
    <w:rsid w:val="00227592"/>
    <w:rsid w:val="00227831"/>
    <w:rsid w:val="0022797E"/>
    <w:rsid w:val="002279AE"/>
    <w:rsid w:val="00227BB2"/>
    <w:rsid w:val="00227F33"/>
    <w:rsid w:val="002304E6"/>
    <w:rsid w:val="002308C3"/>
    <w:rsid w:val="00232524"/>
    <w:rsid w:val="002326C0"/>
    <w:rsid w:val="00232FAD"/>
    <w:rsid w:val="00233280"/>
    <w:rsid w:val="0023340B"/>
    <w:rsid w:val="002335A1"/>
    <w:rsid w:val="00233B3D"/>
    <w:rsid w:val="00233CB3"/>
    <w:rsid w:val="0023418A"/>
    <w:rsid w:val="002343A4"/>
    <w:rsid w:val="0023533E"/>
    <w:rsid w:val="002358C7"/>
    <w:rsid w:val="00235D00"/>
    <w:rsid w:val="00236982"/>
    <w:rsid w:val="0023699D"/>
    <w:rsid w:val="00237E53"/>
    <w:rsid w:val="00237E5F"/>
    <w:rsid w:val="002404DF"/>
    <w:rsid w:val="00240B47"/>
    <w:rsid w:val="002412BB"/>
    <w:rsid w:val="0024279E"/>
    <w:rsid w:val="00242A7B"/>
    <w:rsid w:val="0024370B"/>
    <w:rsid w:val="0024381D"/>
    <w:rsid w:val="002438B8"/>
    <w:rsid w:val="00243C52"/>
    <w:rsid w:val="002451B4"/>
    <w:rsid w:val="00245582"/>
    <w:rsid w:val="00245711"/>
    <w:rsid w:val="00245A32"/>
    <w:rsid w:val="0024601A"/>
    <w:rsid w:val="00246247"/>
    <w:rsid w:val="0024624D"/>
    <w:rsid w:val="002470CD"/>
    <w:rsid w:val="00247519"/>
    <w:rsid w:val="002476E0"/>
    <w:rsid w:val="00247EDB"/>
    <w:rsid w:val="00247F02"/>
    <w:rsid w:val="00250E4D"/>
    <w:rsid w:val="00251025"/>
    <w:rsid w:val="00251366"/>
    <w:rsid w:val="002518D7"/>
    <w:rsid w:val="002518F2"/>
    <w:rsid w:val="002524AF"/>
    <w:rsid w:val="00252F91"/>
    <w:rsid w:val="00253F41"/>
    <w:rsid w:val="00254028"/>
    <w:rsid w:val="002547DF"/>
    <w:rsid w:val="00254E88"/>
    <w:rsid w:val="00254EE9"/>
    <w:rsid w:val="002553E0"/>
    <w:rsid w:val="00255775"/>
    <w:rsid w:val="00255A3D"/>
    <w:rsid w:val="00256218"/>
    <w:rsid w:val="00256542"/>
    <w:rsid w:val="00256E27"/>
    <w:rsid w:val="00257B3B"/>
    <w:rsid w:val="00257ED7"/>
    <w:rsid w:val="002601F0"/>
    <w:rsid w:val="00260436"/>
    <w:rsid w:val="002607C0"/>
    <w:rsid w:val="00260D60"/>
    <w:rsid w:val="002611CE"/>
    <w:rsid w:val="00262A90"/>
    <w:rsid w:val="00262C08"/>
    <w:rsid w:val="00262CD2"/>
    <w:rsid w:val="002632FB"/>
    <w:rsid w:val="00263B43"/>
    <w:rsid w:val="00263CB4"/>
    <w:rsid w:val="00264C86"/>
    <w:rsid w:val="00266286"/>
    <w:rsid w:val="002671BE"/>
    <w:rsid w:val="00267F69"/>
    <w:rsid w:val="002700D4"/>
    <w:rsid w:val="00270229"/>
    <w:rsid w:val="002706B3"/>
    <w:rsid w:val="002707CA"/>
    <w:rsid w:val="00271073"/>
    <w:rsid w:val="002711A7"/>
    <w:rsid w:val="00271815"/>
    <w:rsid w:val="00271AB9"/>
    <w:rsid w:val="00271B26"/>
    <w:rsid w:val="00272DCE"/>
    <w:rsid w:val="002731AF"/>
    <w:rsid w:val="00273AD4"/>
    <w:rsid w:val="00273D56"/>
    <w:rsid w:val="00274A36"/>
    <w:rsid w:val="00274D3A"/>
    <w:rsid w:val="00275BF5"/>
    <w:rsid w:val="0027691E"/>
    <w:rsid w:val="002776C3"/>
    <w:rsid w:val="00277CE9"/>
    <w:rsid w:val="002809D3"/>
    <w:rsid w:val="002816F8"/>
    <w:rsid w:val="00281A48"/>
    <w:rsid w:val="00281B98"/>
    <w:rsid w:val="00283418"/>
    <w:rsid w:val="00284098"/>
    <w:rsid w:val="00284189"/>
    <w:rsid w:val="0028485B"/>
    <w:rsid w:val="002857BD"/>
    <w:rsid w:val="00285891"/>
    <w:rsid w:val="00286741"/>
    <w:rsid w:val="00286C5E"/>
    <w:rsid w:val="00287303"/>
    <w:rsid w:val="00287569"/>
    <w:rsid w:val="00287D2C"/>
    <w:rsid w:val="002900F1"/>
    <w:rsid w:val="0029040E"/>
    <w:rsid w:val="002915D6"/>
    <w:rsid w:val="002920B8"/>
    <w:rsid w:val="002923C8"/>
    <w:rsid w:val="00292F83"/>
    <w:rsid w:val="00293303"/>
    <w:rsid w:val="00293459"/>
    <w:rsid w:val="00294285"/>
    <w:rsid w:val="002944E5"/>
    <w:rsid w:val="00294C9B"/>
    <w:rsid w:val="0029535C"/>
    <w:rsid w:val="0029590C"/>
    <w:rsid w:val="002975CD"/>
    <w:rsid w:val="002A01FA"/>
    <w:rsid w:val="002A07C7"/>
    <w:rsid w:val="002A176E"/>
    <w:rsid w:val="002A1935"/>
    <w:rsid w:val="002A31B8"/>
    <w:rsid w:val="002A5032"/>
    <w:rsid w:val="002A5C1B"/>
    <w:rsid w:val="002A788D"/>
    <w:rsid w:val="002B043D"/>
    <w:rsid w:val="002B1516"/>
    <w:rsid w:val="002B186F"/>
    <w:rsid w:val="002B1877"/>
    <w:rsid w:val="002B1E8F"/>
    <w:rsid w:val="002B355B"/>
    <w:rsid w:val="002B3DE8"/>
    <w:rsid w:val="002B3DFF"/>
    <w:rsid w:val="002B4223"/>
    <w:rsid w:val="002B4564"/>
    <w:rsid w:val="002B500A"/>
    <w:rsid w:val="002B53A6"/>
    <w:rsid w:val="002B5981"/>
    <w:rsid w:val="002B59A4"/>
    <w:rsid w:val="002B62F4"/>
    <w:rsid w:val="002B6347"/>
    <w:rsid w:val="002B6866"/>
    <w:rsid w:val="002B6E6F"/>
    <w:rsid w:val="002B6F95"/>
    <w:rsid w:val="002B7473"/>
    <w:rsid w:val="002B75BA"/>
    <w:rsid w:val="002B77E7"/>
    <w:rsid w:val="002C0016"/>
    <w:rsid w:val="002C0736"/>
    <w:rsid w:val="002C0FB9"/>
    <w:rsid w:val="002C27CF"/>
    <w:rsid w:val="002C297F"/>
    <w:rsid w:val="002C2E8D"/>
    <w:rsid w:val="002C2F96"/>
    <w:rsid w:val="002C35F9"/>
    <w:rsid w:val="002C36EE"/>
    <w:rsid w:val="002C46E5"/>
    <w:rsid w:val="002C66BD"/>
    <w:rsid w:val="002C6B1F"/>
    <w:rsid w:val="002C7709"/>
    <w:rsid w:val="002D046E"/>
    <w:rsid w:val="002D0842"/>
    <w:rsid w:val="002D14F8"/>
    <w:rsid w:val="002D1A93"/>
    <w:rsid w:val="002D1AFF"/>
    <w:rsid w:val="002D1E69"/>
    <w:rsid w:val="002D24C0"/>
    <w:rsid w:val="002D32B8"/>
    <w:rsid w:val="002D3989"/>
    <w:rsid w:val="002D407A"/>
    <w:rsid w:val="002D4510"/>
    <w:rsid w:val="002D4F31"/>
    <w:rsid w:val="002D546C"/>
    <w:rsid w:val="002D5488"/>
    <w:rsid w:val="002D5ACB"/>
    <w:rsid w:val="002D5DE8"/>
    <w:rsid w:val="002D5F76"/>
    <w:rsid w:val="002D649F"/>
    <w:rsid w:val="002D6523"/>
    <w:rsid w:val="002D76FB"/>
    <w:rsid w:val="002D7B1E"/>
    <w:rsid w:val="002D7F2A"/>
    <w:rsid w:val="002E0053"/>
    <w:rsid w:val="002E00F6"/>
    <w:rsid w:val="002E0168"/>
    <w:rsid w:val="002E1C1F"/>
    <w:rsid w:val="002E2604"/>
    <w:rsid w:val="002E274F"/>
    <w:rsid w:val="002E2906"/>
    <w:rsid w:val="002E2A68"/>
    <w:rsid w:val="002E40B5"/>
    <w:rsid w:val="002E4231"/>
    <w:rsid w:val="002E4A53"/>
    <w:rsid w:val="002E54D9"/>
    <w:rsid w:val="002E563E"/>
    <w:rsid w:val="002E5AFD"/>
    <w:rsid w:val="002E64AE"/>
    <w:rsid w:val="002E65C5"/>
    <w:rsid w:val="002E66D7"/>
    <w:rsid w:val="002E75DA"/>
    <w:rsid w:val="002E7C45"/>
    <w:rsid w:val="002E7EE1"/>
    <w:rsid w:val="002F1B3C"/>
    <w:rsid w:val="002F29B4"/>
    <w:rsid w:val="002F41CE"/>
    <w:rsid w:val="002F4D23"/>
    <w:rsid w:val="002F5060"/>
    <w:rsid w:val="002F5E38"/>
    <w:rsid w:val="002F5FD8"/>
    <w:rsid w:val="002F6097"/>
    <w:rsid w:val="002F785A"/>
    <w:rsid w:val="002F7940"/>
    <w:rsid w:val="002F7B27"/>
    <w:rsid w:val="0030043B"/>
    <w:rsid w:val="00301948"/>
    <w:rsid w:val="00304AA4"/>
    <w:rsid w:val="00304C89"/>
    <w:rsid w:val="00304ED4"/>
    <w:rsid w:val="00305FD7"/>
    <w:rsid w:val="0030623E"/>
    <w:rsid w:val="00306290"/>
    <w:rsid w:val="00306812"/>
    <w:rsid w:val="00307F52"/>
    <w:rsid w:val="00310B36"/>
    <w:rsid w:val="00311DB9"/>
    <w:rsid w:val="0031218D"/>
    <w:rsid w:val="00313234"/>
    <w:rsid w:val="003142A3"/>
    <w:rsid w:val="00315423"/>
    <w:rsid w:val="003156D4"/>
    <w:rsid w:val="00315C31"/>
    <w:rsid w:val="00316202"/>
    <w:rsid w:val="00316E7C"/>
    <w:rsid w:val="003173E8"/>
    <w:rsid w:val="0032059D"/>
    <w:rsid w:val="00320817"/>
    <w:rsid w:val="00320FD5"/>
    <w:rsid w:val="003222B6"/>
    <w:rsid w:val="00322838"/>
    <w:rsid w:val="00322E57"/>
    <w:rsid w:val="00323707"/>
    <w:rsid w:val="00323712"/>
    <w:rsid w:val="0032403E"/>
    <w:rsid w:val="00324D9E"/>
    <w:rsid w:val="00324ED6"/>
    <w:rsid w:val="00324F07"/>
    <w:rsid w:val="00324FE4"/>
    <w:rsid w:val="00325096"/>
    <w:rsid w:val="00326304"/>
    <w:rsid w:val="00326308"/>
    <w:rsid w:val="003269AD"/>
    <w:rsid w:val="003269E3"/>
    <w:rsid w:val="00327FF2"/>
    <w:rsid w:val="003305BC"/>
    <w:rsid w:val="00330D7B"/>
    <w:rsid w:val="00331761"/>
    <w:rsid w:val="003329CA"/>
    <w:rsid w:val="003338C1"/>
    <w:rsid w:val="0033405B"/>
    <w:rsid w:val="00334779"/>
    <w:rsid w:val="00335C09"/>
    <w:rsid w:val="00335F35"/>
    <w:rsid w:val="00335FB2"/>
    <w:rsid w:val="00336E98"/>
    <w:rsid w:val="0033748A"/>
    <w:rsid w:val="003374F0"/>
    <w:rsid w:val="00337627"/>
    <w:rsid w:val="0033788C"/>
    <w:rsid w:val="00337E26"/>
    <w:rsid w:val="003403E6"/>
    <w:rsid w:val="00340681"/>
    <w:rsid w:val="003416B2"/>
    <w:rsid w:val="0034185C"/>
    <w:rsid w:val="00341DC0"/>
    <w:rsid w:val="0034241A"/>
    <w:rsid w:val="00342F64"/>
    <w:rsid w:val="00343377"/>
    <w:rsid w:val="00343A2F"/>
    <w:rsid w:val="00344652"/>
    <w:rsid w:val="003449F6"/>
    <w:rsid w:val="00345826"/>
    <w:rsid w:val="00346677"/>
    <w:rsid w:val="00346C13"/>
    <w:rsid w:val="0034701A"/>
    <w:rsid w:val="0034780D"/>
    <w:rsid w:val="003506D6"/>
    <w:rsid w:val="00350708"/>
    <w:rsid w:val="00350808"/>
    <w:rsid w:val="00350DF3"/>
    <w:rsid w:val="00350E33"/>
    <w:rsid w:val="00351B4E"/>
    <w:rsid w:val="003524DC"/>
    <w:rsid w:val="00352606"/>
    <w:rsid w:val="0035365C"/>
    <w:rsid w:val="003542AF"/>
    <w:rsid w:val="00354E48"/>
    <w:rsid w:val="003558A3"/>
    <w:rsid w:val="0035610F"/>
    <w:rsid w:val="00356C09"/>
    <w:rsid w:val="00357D6A"/>
    <w:rsid w:val="0036069B"/>
    <w:rsid w:val="003610DE"/>
    <w:rsid w:val="003628D9"/>
    <w:rsid w:val="003634B1"/>
    <w:rsid w:val="0036363C"/>
    <w:rsid w:val="00363744"/>
    <w:rsid w:val="00363777"/>
    <w:rsid w:val="00364D3F"/>
    <w:rsid w:val="003659BD"/>
    <w:rsid w:val="00365B95"/>
    <w:rsid w:val="00367036"/>
    <w:rsid w:val="00367712"/>
    <w:rsid w:val="00367B15"/>
    <w:rsid w:val="0037054E"/>
    <w:rsid w:val="00371351"/>
    <w:rsid w:val="00371535"/>
    <w:rsid w:val="00371778"/>
    <w:rsid w:val="00371DF0"/>
    <w:rsid w:val="003727C2"/>
    <w:rsid w:val="00372826"/>
    <w:rsid w:val="00374057"/>
    <w:rsid w:val="00374503"/>
    <w:rsid w:val="00375C7E"/>
    <w:rsid w:val="00376354"/>
    <w:rsid w:val="003766B0"/>
    <w:rsid w:val="00376787"/>
    <w:rsid w:val="00376BB5"/>
    <w:rsid w:val="00376DAB"/>
    <w:rsid w:val="00377A2E"/>
    <w:rsid w:val="003800A1"/>
    <w:rsid w:val="00380624"/>
    <w:rsid w:val="00380FFC"/>
    <w:rsid w:val="0038124F"/>
    <w:rsid w:val="003818F7"/>
    <w:rsid w:val="0038470E"/>
    <w:rsid w:val="00384B24"/>
    <w:rsid w:val="003850C2"/>
    <w:rsid w:val="003858B1"/>
    <w:rsid w:val="003861E6"/>
    <w:rsid w:val="00386310"/>
    <w:rsid w:val="00387ADA"/>
    <w:rsid w:val="00387D87"/>
    <w:rsid w:val="003906CE"/>
    <w:rsid w:val="00390A30"/>
    <w:rsid w:val="00391A28"/>
    <w:rsid w:val="003927DE"/>
    <w:rsid w:val="00392DF9"/>
    <w:rsid w:val="00392FB6"/>
    <w:rsid w:val="0039324E"/>
    <w:rsid w:val="00393D2F"/>
    <w:rsid w:val="0039431D"/>
    <w:rsid w:val="0039456E"/>
    <w:rsid w:val="00394DC8"/>
    <w:rsid w:val="00394DEA"/>
    <w:rsid w:val="003963EB"/>
    <w:rsid w:val="003965F3"/>
    <w:rsid w:val="00396809"/>
    <w:rsid w:val="00397323"/>
    <w:rsid w:val="003A01DB"/>
    <w:rsid w:val="003A03F6"/>
    <w:rsid w:val="003A19D5"/>
    <w:rsid w:val="003A200F"/>
    <w:rsid w:val="003A27E8"/>
    <w:rsid w:val="003A3BF4"/>
    <w:rsid w:val="003A3BFF"/>
    <w:rsid w:val="003A4AA3"/>
    <w:rsid w:val="003A4B47"/>
    <w:rsid w:val="003A4E34"/>
    <w:rsid w:val="003A58A6"/>
    <w:rsid w:val="003A60DC"/>
    <w:rsid w:val="003A6508"/>
    <w:rsid w:val="003A753E"/>
    <w:rsid w:val="003A7CE3"/>
    <w:rsid w:val="003B080F"/>
    <w:rsid w:val="003B0EF9"/>
    <w:rsid w:val="003B1F78"/>
    <w:rsid w:val="003B203D"/>
    <w:rsid w:val="003B24C3"/>
    <w:rsid w:val="003B27FA"/>
    <w:rsid w:val="003B2E5D"/>
    <w:rsid w:val="003B3D08"/>
    <w:rsid w:val="003B4172"/>
    <w:rsid w:val="003B489B"/>
    <w:rsid w:val="003B4D12"/>
    <w:rsid w:val="003B56FC"/>
    <w:rsid w:val="003B5C8A"/>
    <w:rsid w:val="003B5D38"/>
    <w:rsid w:val="003B647F"/>
    <w:rsid w:val="003B6630"/>
    <w:rsid w:val="003B6C0B"/>
    <w:rsid w:val="003B7683"/>
    <w:rsid w:val="003B789D"/>
    <w:rsid w:val="003B7B00"/>
    <w:rsid w:val="003C102B"/>
    <w:rsid w:val="003C16A1"/>
    <w:rsid w:val="003C1D75"/>
    <w:rsid w:val="003C1F86"/>
    <w:rsid w:val="003C221D"/>
    <w:rsid w:val="003C3276"/>
    <w:rsid w:val="003C3909"/>
    <w:rsid w:val="003C3FB2"/>
    <w:rsid w:val="003C442C"/>
    <w:rsid w:val="003C4692"/>
    <w:rsid w:val="003C595B"/>
    <w:rsid w:val="003C5C0E"/>
    <w:rsid w:val="003C678D"/>
    <w:rsid w:val="003C6E58"/>
    <w:rsid w:val="003C7D9A"/>
    <w:rsid w:val="003D110D"/>
    <w:rsid w:val="003D18D9"/>
    <w:rsid w:val="003D2080"/>
    <w:rsid w:val="003D225B"/>
    <w:rsid w:val="003D266A"/>
    <w:rsid w:val="003D38BA"/>
    <w:rsid w:val="003D3BE8"/>
    <w:rsid w:val="003D4765"/>
    <w:rsid w:val="003D4920"/>
    <w:rsid w:val="003D4AC2"/>
    <w:rsid w:val="003D4D5F"/>
    <w:rsid w:val="003D5854"/>
    <w:rsid w:val="003D59CC"/>
    <w:rsid w:val="003D6746"/>
    <w:rsid w:val="003D7677"/>
    <w:rsid w:val="003D77EC"/>
    <w:rsid w:val="003D7E33"/>
    <w:rsid w:val="003E104D"/>
    <w:rsid w:val="003E1657"/>
    <w:rsid w:val="003E18D6"/>
    <w:rsid w:val="003E23A7"/>
    <w:rsid w:val="003E25A5"/>
    <w:rsid w:val="003E2F9A"/>
    <w:rsid w:val="003E30DC"/>
    <w:rsid w:val="003E3C4B"/>
    <w:rsid w:val="003E3E1C"/>
    <w:rsid w:val="003E3EDB"/>
    <w:rsid w:val="003E3FAA"/>
    <w:rsid w:val="003E419D"/>
    <w:rsid w:val="003E4AC6"/>
    <w:rsid w:val="003E4B05"/>
    <w:rsid w:val="003E562C"/>
    <w:rsid w:val="003E59DE"/>
    <w:rsid w:val="003E646F"/>
    <w:rsid w:val="003E6877"/>
    <w:rsid w:val="003E6C3A"/>
    <w:rsid w:val="003E6E4B"/>
    <w:rsid w:val="003E7A76"/>
    <w:rsid w:val="003E7C7C"/>
    <w:rsid w:val="003E7C81"/>
    <w:rsid w:val="003F157B"/>
    <w:rsid w:val="003F1C47"/>
    <w:rsid w:val="003F21FF"/>
    <w:rsid w:val="003F2447"/>
    <w:rsid w:val="003F2F70"/>
    <w:rsid w:val="003F3140"/>
    <w:rsid w:val="003F35C4"/>
    <w:rsid w:val="003F3CDA"/>
    <w:rsid w:val="003F407E"/>
    <w:rsid w:val="003F4A9F"/>
    <w:rsid w:val="003F4BD8"/>
    <w:rsid w:val="003F4E7F"/>
    <w:rsid w:val="003F5077"/>
    <w:rsid w:val="003F52BD"/>
    <w:rsid w:val="003F5695"/>
    <w:rsid w:val="003F5ADB"/>
    <w:rsid w:val="003F5C27"/>
    <w:rsid w:val="003F6039"/>
    <w:rsid w:val="00400244"/>
    <w:rsid w:val="0040028B"/>
    <w:rsid w:val="0040047B"/>
    <w:rsid w:val="004005EB"/>
    <w:rsid w:val="00400FC5"/>
    <w:rsid w:val="00401F69"/>
    <w:rsid w:val="00402380"/>
    <w:rsid w:val="004037BF"/>
    <w:rsid w:val="004039CA"/>
    <w:rsid w:val="00404294"/>
    <w:rsid w:val="00404B12"/>
    <w:rsid w:val="00404F46"/>
    <w:rsid w:val="00405575"/>
    <w:rsid w:val="00407627"/>
    <w:rsid w:val="0040781D"/>
    <w:rsid w:val="0041014A"/>
    <w:rsid w:val="004111E8"/>
    <w:rsid w:val="00413370"/>
    <w:rsid w:val="004134D0"/>
    <w:rsid w:val="00413A85"/>
    <w:rsid w:val="00414FB2"/>
    <w:rsid w:val="00415FF6"/>
    <w:rsid w:val="00416B65"/>
    <w:rsid w:val="00417F01"/>
    <w:rsid w:val="0042000A"/>
    <w:rsid w:val="0042012F"/>
    <w:rsid w:val="00420CE2"/>
    <w:rsid w:val="0042174B"/>
    <w:rsid w:val="00421AFF"/>
    <w:rsid w:val="00422073"/>
    <w:rsid w:val="00422EFA"/>
    <w:rsid w:val="00423836"/>
    <w:rsid w:val="00423B7C"/>
    <w:rsid w:val="004241D8"/>
    <w:rsid w:val="0042687B"/>
    <w:rsid w:val="00427860"/>
    <w:rsid w:val="004279D3"/>
    <w:rsid w:val="00430194"/>
    <w:rsid w:val="0043140F"/>
    <w:rsid w:val="00431651"/>
    <w:rsid w:val="00431D95"/>
    <w:rsid w:val="004322F9"/>
    <w:rsid w:val="00432741"/>
    <w:rsid w:val="004327A0"/>
    <w:rsid w:val="00432EF6"/>
    <w:rsid w:val="00434584"/>
    <w:rsid w:val="00434629"/>
    <w:rsid w:val="00435186"/>
    <w:rsid w:val="00435AE2"/>
    <w:rsid w:val="00436FDB"/>
    <w:rsid w:val="004372B4"/>
    <w:rsid w:val="004401B2"/>
    <w:rsid w:val="00440FCD"/>
    <w:rsid w:val="00441A09"/>
    <w:rsid w:val="00441EE2"/>
    <w:rsid w:val="00441EF4"/>
    <w:rsid w:val="00442023"/>
    <w:rsid w:val="00442123"/>
    <w:rsid w:val="004423AB"/>
    <w:rsid w:val="0044260F"/>
    <w:rsid w:val="0044450D"/>
    <w:rsid w:val="004449FB"/>
    <w:rsid w:val="00444DDD"/>
    <w:rsid w:val="00444E17"/>
    <w:rsid w:val="00445947"/>
    <w:rsid w:val="004459B0"/>
    <w:rsid w:val="004460D7"/>
    <w:rsid w:val="0044658A"/>
    <w:rsid w:val="004474DA"/>
    <w:rsid w:val="004474EA"/>
    <w:rsid w:val="004506B3"/>
    <w:rsid w:val="00451185"/>
    <w:rsid w:val="004518C1"/>
    <w:rsid w:val="004519D9"/>
    <w:rsid w:val="0045206B"/>
    <w:rsid w:val="004520A6"/>
    <w:rsid w:val="004521C8"/>
    <w:rsid w:val="00452AD1"/>
    <w:rsid w:val="00452E0C"/>
    <w:rsid w:val="00452F47"/>
    <w:rsid w:val="00453C2C"/>
    <w:rsid w:val="004540CB"/>
    <w:rsid w:val="00454C3F"/>
    <w:rsid w:val="00454F8A"/>
    <w:rsid w:val="00455919"/>
    <w:rsid w:val="0045594F"/>
    <w:rsid w:val="00455FA7"/>
    <w:rsid w:val="00455FAC"/>
    <w:rsid w:val="00456A4F"/>
    <w:rsid w:val="004603EE"/>
    <w:rsid w:val="00461438"/>
    <w:rsid w:val="0046166B"/>
    <w:rsid w:val="004618FA"/>
    <w:rsid w:val="0046207C"/>
    <w:rsid w:val="00462F43"/>
    <w:rsid w:val="004630D5"/>
    <w:rsid w:val="004637A0"/>
    <w:rsid w:val="00464A52"/>
    <w:rsid w:val="00464B0C"/>
    <w:rsid w:val="00464E49"/>
    <w:rsid w:val="0046512D"/>
    <w:rsid w:val="00465C33"/>
    <w:rsid w:val="0046781B"/>
    <w:rsid w:val="00467BB0"/>
    <w:rsid w:val="00467F33"/>
    <w:rsid w:val="00470B2C"/>
    <w:rsid w:val="00471812"/>
    <w:rsid w:val="004722EA"/>
    <w:rsid w:val="0047350E"/>
    <w:rsid w:val="0047402C"/>
    <w:rsid w:val="004747D6"/>
    <w:rsid w:val="00474C60"/>
    <w:rsid w:val="0047541D"/>
    <w:rsid w:val="00475DF0"/>
    <w:rsid w:val="00476366"/>
    <w:rsid w:val="0047696B"/>
    <w:rsid w:val="00477494"/>
    <w:rsid w:val="00477888"/>
    <w:rsid w:val="00477A6B"/>
    <w:rsid w:val="00477C61"/>
    <w:rsid w:val="00477C74"/>
    <w:rsid w:val="00477E14"/>
    <w:rsid w:val="00477EAA"/>
    <w:rsid w:val="004802B4"/>
    <w:rsid w:val="00480576"/>
    <w:rsid w:val="00481587"/>
    <w:rsid w:val="00481B4B"/>
    <w:rsid w:val="0048275C"/>
    <w:rsid w:val="004833CD"/>
    <w:rsid w:val="0048352C"/>
    <w:rsid w:val="004835A2"/>
    <w:rsid w:val="00483AC6"/>
    <w:rsid w:val="0048469C"/>
    <w:rsid w:val="004858B8"/>
    <w:rsid w:val="00486BB6"/>
    <w:rsid w:val="00486F8A"/>
    <w:rsid w:val="00487037"/>
    <w:rsid w:val="0048722B"/>
    <w:rsid w:val="00487D6B"/>
    <w:rsid w:val="00490312"/>
    <w:rsid w:val="0049085B"/>
    <w:rsid w:val="00490B9C"/>
    <w:rsid w:val="00490E55"/>
    <w:rsid w:val="004911FC"/>
    <w:rsid w:val="00491551"/>
    <w:rsid w:val="00491912"/>
    <w:rsid w:val="004919C8"/>
    <w:rsid w:val="00491BA6"/>
    <w:rsid w:val="00491D38"/>
    <w:rsid w:val="00492292"/>
    <w:rsid w:val="0049232D"/>
    <w:rsid w:val="00492656"/>
    <w:rsid w:val="00492E13"/>
    <w:rsid w:val="004930BE"/>
    <w:rsid w:val="00494B66"/>
    <w:rsid w:val="0049535C"/>
    <w:rsid w:val="004954BA"/>
    <w:rsid w:val="004967C8"/>
    <w:rsid w:val="00496A34"/>
    <w:rsid w:val="004970CA"/>
    <w:rsid w:val="00497437"/>
    <w:rsid w:val="00497724"/>
    <w:rsid w:val="00497A13"/>
    <w:rsid w:val="00497BA8"/>
    <w:rsid w:val="004A01F7"/>
    <w:rsid w:val="004A0C3B"/>
    <w:rsid w:val="004A140C"/>
    <w:rsid w:val="004A1870"/>
    <w:rsid w:val="004A1CBB"/>
    <w:rsid w:val="004A1F6F"/>
    <w:rsid w:val="004A21C0"/>
    <w:rsid w:val="004A2AEE"/>
    <w:rsid w:val="004A2E9A"/>
    <w:rsid w:val="004A3852"/>
    <w:rsid w:val="004A4C41"/>
    <w:rsid w:val="004A4CC2"/>
    <w:rsid w:val="004A54EC"/>
    <w:rsid w:val="004A5521"/>
    <w:rsid w:val="004A646D"/>
    <w:rsid w:val="004A651D"/>
    <w:rsid w:val="004A67AC"/>
    <w:rsid w:val="004A6F0C"/>
    <w:rsid w:val="004A7335"/>
    <w:rsid w:val="004B10CC"/>
    <w:rsid w:val="004B111A"/>
    <w:rsid w:val="004B14E1"/>
    <w:rsid w:val="004B27A3"/>
    <w:rsid w:val="004B3C65"/>
    <w:rsid w:val="004B3FBA"/>
    <w:rsid w:val="004B40AF"/>
    <w:rsid w:val="004B4A0F"/>
    <w:rsid w:val="004B5031"/>
    <w:rsid w:val="004B608F"/>
    <w:rsid w:val="004B6291"/>
    <w:rsid w:val="004B6A7A"/>
    <w:rsid w:val="004C012C"/>
    <w:rsid w:val="004C0572"/>
    <w:rsid w:val="004C1389"/>
    <w:rsid w:val="004C1A9E"/>
    <w:rsid w:val="004C1AA0"/>
    <w:rsid w:val="004C2033"/>
    <w:rsid w:val="004C2613"/>
    <w:rsid w:val="004C37A5"/>
    <w:rsid w:val="004C38CF"/>
    <w:rsid w:val="004C3AFE"/>
    <w:rsid w:val="004C3B1A"/>
    <w:rsid w:val="004C46D7"/>
    <w:rsid w:val="004C51F0"/>
    <w:rsid w:val="004C53FF"/>
    <w:rsid w:val="004C593D"/>
    <w:rsid w:val="004C5CB3"/>
    <w:rsid w:val="004C626E"/>
    <w:rsid w:val="004C709F"/>
    <w:rsid w:val="004C75EF"/>
    <w:rsid w:val="004C76DC"/>
    <w:rsid w:val="004C7A78"/>
    <w:rsid w:val="004C7BAA"/>
    <w:rsid w:val="004D0086"/>
    <w:rsid w:val="004D1760"/>
    <w:rsid w:val="004D1E0A"/>
    <w:rsid w:val="004D253B"/>
    <w:rsid w:val="004D25E4"/>
    <w:rsid w:val="004D28B1"/>
    <w:rsid w:val="004D29B5"/>
    <w:rsid w:val="004D2C72"/>
    <w:rsid w:val="004D2D42"/>
    <w:rsid w:val="004D2D7F"/>
    <w:rsid w:val="004D35C5"/>
    <w:rsid w:val="004D3CB1"/>
    <w:rsid w:val="004D66F8"/>
    <w:rsid w:val="004D6B79"/>
    <w:rsid w:val="004D6FF1"/>
    <w:rsid w:val="004D7481"/>
    <w:rsid w:val="004D7647"/>
    <w:rsid w:val="004E020D"/>
    <w:rsid w:val="004E2502"/>
    <w:rsid w:val="004E286D"/>
    <w:rsid w:val="004E3C52"/>
    <w:rsid w:val="004E3D35"/>
    <w:rsid w:val="004E564E"/>
    <w:rsid w:val="004E573D"/>
    <w:rsid w:val="004E5BBC"/>
    <w:rsid w:val="004E66D3"/>
    <w:rsid w:val="004E7566"/>
    <w:rsid w:val="004F02DB"/>
    <w:rsid w:val="004F04C3"/>
    <w:rsid w:val="004F123D"/>
    <w:rsid w:val="004F2E52"/>
    <w:rsid w:val="004F37D9"/>
    <w:rsid w:val="004F474A"/>
    <w:rsid w:val="004F5104"/>
    <w:rsid w:val="004F5D2E"/>
    <w:rsid w:val="004F6330"/>
    <w:rsid w:val="004F696C"/>
    <w:rsid w:val="004F6AD8"/>
    <w:rsid w:val="004F6CC6"/>
    <w:rsid w:val="005013E2"/>
    <w:rsid w:val="005015DC"/>
    <w:rsid w:val="00501AA8"/>
    <w:rsid w:val="00503036"/>
    <w:rsid w:val="0050387B"/>
    <w:rsid w:val="00503CB0"/>
    <w:rsid w:val="005041B5"/>
    <w:rsid w:val="00504278"/>
    <w:rsid w:val="005045FB"/>
    <w:rsid w:val="00504954"/>
    <w:rsid w:val="00505037"/>
    <w:rsid w:val="00506CC6"/>
    <w:rsid w:val="00506EA2"/>
    <w:rsid w:val="00507862"/>
    <w:rsid w:val="00507DF6"/>
    <w:rsid w:val="005100BC"/>
    <w:rsid w:val="005104A8"/>
    <w:rsid w:val="005105DA"/>
    <w:rsid w:val="00510AA9"/>
    <w:rsid w:val="005112D3"/>
    <w:rsid w:val="0051149C"/>
    <w:rsid w:val="0051171D"/>
    <w:rsid w:val="005117EB"/>
    <w:rsid w:val="005128BB"/>
    <w:rsid w:val="00512AC5"/>
    <w:rsid w:val="00513972"/>
    <w:rsid w:val="00513DFD"/>
    <w:rsid w:val="005143B7"/>
    <w:rsid w:val="005149FA"/>
    <w:rsid w:val="00514BC9"/>
    <w:rsid w:val="005163A6"/>
    <w:rsid w:val="00516A8A"/>
    <w:rsid w:val="00516D2B"/>
    <w:rsid w:val="00517A90"/>
    <w:rsid w:val="00517DDE"/>
    <w:rsid w:val="00517E89"/>
    <w:rsid w:val="00520823"/>
    <w:rsid w:val="005209EF"/>
    <w:rsid w:val="00520C9D"/>
    <w:rsid w:val="00520EA8"/>
    <w:rsid w:val="00520F44"/>
    <w:rsid w:val="005210E1"/>
    <w:rsid w:val="00521F96"/>
    <w:rsid w:val="00522335"/>
    <w:rsid w:val="00523CDF"/>
    <w:rsid w:val="00524258"/>
    <w:rsid w:val="005245C6"/>
    <w:rsid w:val="00525131"/>
    <w:rsid w:val="0052557E"/>
    <w:rsid w:val="00525657"/>
    <w:rsid w:val="00527194"/>
    <w:rsid w:val="0052779C"/>
    <w:rsid w:val="00527EA7"/>
    <w:rsid w:val="00530607"/>
    <w:rsid w:val="00530D8E"/>
    <w:rsid w:val="005314E8"/>
    <w:rsid w:val="00531DC4"/>
    <w:rsid w:val="00531EA0"/>
    <w:rsid w:val="00532550"/>
    <w:rsid w:val="0053336A"/>
    <w:rsid w:val="005358E5"/>
    <w:rsid w:val="005359E1"/>
    <w:rsid w:val="00536377"/>
    <w:rsid w:val="00536633"/>
    <w:rsid w:val="00536B99"/>
    <w:rsid w:val="00537DCB"/>
    <w:rsid w:val="00541638"/>
    <w:rsid w:val="00541651"/>
    <w:rsid w:val="00541CA0"/>
    <w:rsid w:val="005421BB"/>
    <w:rsid w:val="00542DEC"/>
    <w:rsid w:val="00543577"/>
    <w:rsid w:val="00543946"/>
    <w:rsid w:val="00543C89"/>
    <w:rsid w:val="0054515D"/>
    <w:rsid w:val="00545394"/>
    <w:rsid w:val="00545999"/>
    <w:rsid w:val="00546A39"/>
    <w:rsid w:val="0054755A"/>
    <w:rsid w:val="00547A36"/>
    <w:rsid w:val="005505A1"/>
    <w:rsid w:val="00550DFB"/>
    <w:rsid w:val="00551BBD"/>
    <w:rsid w:val="005522D6"/>
    <w:rsid w:val="00552936"/>
    <w:rsid w:val="00552BFF"/>
    <w:rsid w:val="00552ED8"/>
    <w:rsid w:val="00553006"/>
    <w:rsid w:val="005533B6"/>
    <w:rsid w:val="005542F3"/>
    <w:rsid w:val="00554A5A"/>
    <w:rsid w:val="0055535A"/>
    <w:rsid w:val="00555CF0"/>
    <w:rsid w:val="0055601D"/>
    <w:rsid w:val="005560B2"/>
    <w:rsid w:val="00556606"/>
    <w:rsid w:val="005568FB"/>
    <w:rsid w:val="00556E2F"/>
    <w:rsid w:val="005576FF"/>
    <w:rsid w:val="00560844"/>
    <w:rsid w:val="00560AE2"/>
    <w:rsid w:val="0056143F"/>
    <w:rsid w:val="00561C87"/>
    <w:rsid w:val="005621F7"/>
    <w:rsid w:val="00562488"/>
    <w:rsid w:val="0056267A"/>
    <w:rsid w:val="005641CA"/>
    <w:rsid w:val="00564475"/>
    <w:rsid w:val="005661A4"/>
    <w:rsid w:val="005668EA"/>
    <w:rsid w:val="00566B4B"/>
    <w:rsid w:val="00567F4D"/>
    <w:rsid w:val="00567FD4"/>
    <w:rsid w:val="005702E0"/>
    <w:rsid w:val="00570A9E"/>
    <w:rsid w:val="005711A1"/>
    <w:rsid w:val="00571AB7"/>
    <w:rsid w:val="00573842"/>
    <w:rsid w:val="00574D8A"/>
    <w:rsid w:val="00574F13"/>
    <w:rsid w:val="00575403"/>
    <w:rsid w:val="00576C6E"/>
    <w:rsid w:val="00576EE3"/>
    <w:rsid w:val="005803DE"/>
    <w:rsid w:val="00580AE2"/>
    <w:rsid w:val="00580F8D"/>
    <w:rsid w:val="005813A4"/>
    <w:rsid w:val="00582350"/>
    <w:rsid w:val="00582549"/>
    <w:rsid w:val="005830BF"/>
    <w:rsid w:val="00583123"/>
    <w:rsid w:val="00583578"/>
    <w:rsid w:val="00583F8A"/>
    <w:rsid w:val="00584D35"/>
    <w:rsid w:val="00585AFA"/>
    <w:rsid w:val="00585EBD"/>
    <w:rsid w:val="00585F42"/>
    <w:rsid w:val="00586096"/>
    <w:rsid w:val="00586553"/>
    <w:rsid w:val="00586A51"/>
    <w:rsid w:val="00586E32"/>
    <w:rsid w:val="005872E4"/>
    <w:rsid w:val="0059086C"/>
    <w:rsid w:val="00591294"/>
    <w:rsid w:val="00591731"/>
    <w:rsid w:val="00592249"/>
    <w:rsid w:val="00592469"/>
    <w:rsid w:val="0059305D"/>
    <w:rsid w:val="005932FF"/>
    <w:rsid w:val="0059337B"/>
    <w:rsid w:val="00594448"/>
    <w:rsid w:val="005955C1"/>
    <w:rsid w:val="00595652"/>
    <w:rsid w:val="0059751E"/>
    <w:rsid w:val="00597852"/>
    <w:rsid w:val="005979D9"/>
    <w:rsid w:val="00597C41"/>
    <w:rsid w:val="005A0173"/>
    <w:rsid w:val="005A01C4"/>
    <w:rsid w:val="005A072B"/>
    <w:rsid w:val="005A11D0"/>
    <w:rsid w:val="005A1B45"/>
    <w:rsid w:val="005A29D5"/>
    <w:rsid w:val="005A2B46"/>
    <w:rsid w:val="005A2D30"/>
    <w:rsid w:val="005A3580"/>
    <w:rsid w:val="005A471A"/>
    <w:rsid w:val="005A4A96"/>
    <w:rsid w:val="005A4C1F"/>
    <w:rsid w:val="005A4C76"/>
    <w:rsid w:val="005A5595"/>
    <w:rsid w:val="005A5646"/>
    <w:rsid w:val="005A5D05"/>
    <w:rsid w:val="005A6338"/>
    <w:rsid w:val="005A64D8"/>
    <w:rsid w:val="005A6EFF"/>
    <w:rsid w:val="005A7067"/>
    <w:rsid w:val="005A72AD"/>
    <w:rsid w:val="005A7A74"/>
    <w:rsid w:val="005B001E"/>
    <w:rsid w:val="005B0214"/>
    <w:rsid w:val="005B0EC0"/>
    <w:rsid w:val="005B0F18"/>
    <w:rsid w:val="005B1FE4"/>
    <w:rsid w:val="005B2039"/>
    <w:rsid w:val="005B46FE"/>
    <w:rsid w:val="005B5BA1"/>
    <w:rsid w:val="005B5EB2"/>
    <w:rsid w:val="005B6FC1"/>
    <w:rsid w:val="005C031D"/>
    <w:rsid w:val="005C0E69"/>
    <w:rsid w:val="005C1B25"/>
    <w:rsid w:val="005C2B4F"/>
    <w:rsid w:val="005C519B"/>
    <w:rsid w:val="005C6019"/>
    <w:rsid w:val="005C705D"/>
    <w:rsid w:val="005C7FA2"/>
    <w:rsid w:val="005D0008"/>
    <w:rsid w:val="005D06B4"/>
    <w:rsid w:val="005D0A0C"/>
    <w:rsid w:val="005D198A"/>
    <w:rsid w:val="005D27EE"/>
    <w:rsid w:val="005D2803"/>
    <w:rsid w:val="005D2940"/>
    <w:rsid w:val="005D2F43"/>
    <w:rsid w:val="005D33AC"/>
    <w:rsid w:val="005D47CF"/>
    <w:rsid w:val="005D5202"/>
    <w:rsid w:val="005D5566"/>
    <w:rsid w:val="005D63A7"/>
    <w:rsid w:val="005D6A43"/>
    <w:rsid w:val="005D6E85"/>
    <w:rsid w:val="005D7067"/>
    <w:rsid w:val="005D7AEC"/>
    <w:rsid w:val="005D7B52"/>
    <w:rsid w:val="005E0A5E"/>
    <w:rsid w:val="005E10BE"/>
    <w:rsid w:val="005E166D"/>
    <w:rsid w:val="005E1948"/>
    <w:rsid w:val="005E35BF"/>
    <w:rsid w:val="005E3645"/>
    <w:rsid w:val="005E3D72"/>
    <w:rsid w:val="005E4CB0"/>
    <w:rsid w:val="005E505B"/>
    <w:rsid w:val="005E5742"/>
    <w:rsid w:val="005E59F1"/>
    <w:rsid w:val="005E6DD5"/>
    <w:rsid w:val="005E775B"/>
    <w:rsid w:val="005F0867"/>
    <w:rsid w:val="005F193A"/>
    <w:rsid w:val="005F1AC9"/>
    <w:rsid w:val="005F204B"/>
    <w:rsid w:val="005F2202"/>
    <w:rsid w:val="005F23F9"/>
    <w:rsid w:val="005F3DB8"/>
    <w:rsid w:val="005F3DF8"/>
    <w:rsid w:val="005F4801"/>
    <w:rsid w:val="005F4BC6"/>
    <w:rsid w:val="005F4E17"/>
    <w:rsid w:val="005F54D8"/>
    <w:rsid w:val="005F637D"/>
    <w:rsid w:val="005F6BF3"/>
    <w:rsid w:val="005F71C2"/>
    <w:rsid w:val="005F71DF"/>
    <w:rsid w:val="005F7B27"/>
    <w:rsid w:val="005F7F71"/>
    <w:rsid w:val="00600A29"/>
    <w:rsid w:val="0060145D"/>
    <w:rsid w:val="0060222E"/>
    <w:rsid w:val="0060268F"/>
    <w:rsid w:val="00602A6F"/>
    <w:rsid w:val="0060304B"/>
    <w:rsid w:val="006038F7"/>
    <w:rsid w:val="00603B31"/>
    <w:rsid w:val="00603C03"/>
    <w:rsid w:val="00603D1C"/>
    <w:rsid w:val="0060500C"/>
    <w:rsid w:val="006062B3"/>
    <w:rsid w:val="00607525"/>
    <w:rsid w:val="00607B2B"/>
    <w:rsid w:val="00607E5D"/>
    <w:rsid w:val="00607F19"/>
    <w:rsid w:val="00610521"/>
    <w:rsid w:val="00610E68"/>
    <w:rsid w:val="00611B3C"/>
    <w:rsid w:val="00612496"/>
    <w:rsid w:val="00615771"/>
    <w:rsid w:val="00615945"/>
    <w:rsid w:val="00615B52"/>
    <w:rsid w:val="00615BDE"/>
    <w:rsid w:val="00615DCF"/>
    <w:rsid w:val="00615E8A"/>
    <w:rsid w:val="0061724E"/>
    <w:rsid w:val="00620508"/>
    <w:rsid w:val="00621EBD"/>
    <w:rsid w:val="006220DA"/>
    <w:rsid w:val="00622883"/>
    <w:rsid w:val="00622C99"/>
    <w:rsid w:val="006234C0"/>
    <w:rsid w:val="00623618"/>
    <w:rsid w:val="00624232"/>
    <w:rsid w:val="006245FE"/>
    <w:rsid w:val="00624DBB"/>
    <w:rsid w:val="00626EF0"/>
    <w:rsid w:val="00627A53"/>
    <w:rsid w:val="0063042F"/>
    <w:rsid w:val="0063048D"/>
    <w:rsid w:val="00630AE7"/>
    <w:rsid w:val="00630B09"/>
    <w:rsid w:val="00630EAA"/>
    <w:rsid w:val="0063165E"/>
    <w:rsid w:val="00631828"/>
    <w:rsid w:val="006325AD"/>
    <w:rsid w:val="00632678"/>
    <w:rsid w:val="006341C3"/>
    <w:rsid w:val="00634B73"/>
    <w:rsid w:val="006350FD"/>
    <w:rsid w:val="00635208"/>
    <w:rsid w:val="00635294"/>
    <w:rsid w:val="00635951"/>
    <w:rsid w:val="00636906"/>
    <w:rsid w:val="006376A7"/>
    <w:rsid w:val="00641B2D"/>
    <w:rsid w:val="00641D0C"/>
    <w:rsid w:val="00644265"/>
    <w:rsid w:val="006444A2"/>
    <w:rsid w:val="006447E6"/>
    <w:rsid w:val="00644A85"/>
    <w:rsid w:val="00645C6E"/>
    <w:rsid w:val="00646287"/>
    <w:rsid w:val="00646862"/>
    <w:rsid w:val="006468BD"/>
    <w:rsid w:val="00646A71"/>
    <w:rsid w:val="00646D6A"/>
    <w:rsid w:val="0064704C"/>
    <w:rsid w:val="00647337"/>
    <w:rsid w:val="006473F7"/>
    <w:rsid w:val="0064789C"/>
    <w:rsid w:val="006502BE"/>
    <w:rsid w:val="00651160"/>
    <w:rsid w:val="006511EC"/>
    <w:rsid w:val="0065145B"/>
    <w:rsid w:val="00651531"/>
    <w:rsid w:val="00651649"/>
    <w:rsid w:val="006520FF"/>
    <w:rsid w:val="00652339"/>
    <w:rsid w:val="006526EF"/>
    <w:rsid w:val="00653484"/>
    <w:rsid w:val="006537A9"/>
    <w:rsid w:val="00654F33"/>
    <w:rsid w:val="00655D5D"/>
    <w:rsid w:val="00656318"/>
    <w:rsid w:val="00656F5A"/>
    <w:rsid w:val="0065725E"/>
    <w:rsid w:val="00660D73"/>
    <w:rsid w:val="00660ED7"/>
    <w:rsid w:val="006615B4"/>
    <w:rsid w:val="006620A8"/>
    <w:rsid w:val="00662A57"/>
    <w:rsid w:val="0066313F"/>
    <w:rsid w:val="0066327C"/>
    <w:rsid w:val="006637F2"/>
    <w:rsid w:val="00663CF9"/>
    <w:rsid w:val="00664293"/>
    <w:rsid w:val="00664431"/>
    <w:rsid w:val="0066451F"/>
    <w:rsid w:val="00664847"/>
    <w:rsid w:val="006657F9"/>
    <w:rsid w:val="00666254"/>
    <w:rsid w:val="0066668F"/>
    <w:rsid w:val="0066678E"/>
    <w:rsid w:val="00666B64"/>
    <w:rsid w:val="0066729B"/>
    <w:rsid w:val="006677D0"/>
    <w:rsid w:val="00667C3E"/>
    <w:rsid w:val="006703AA"/>
    <w:rsid w:val="0067082A"/>
    <w:rsid w:val="00670F50"/>
    <w:rsid w:val="0067153E"/>
    <w:rsid w:val="0067210E"/>
    <w:rsid w:val="00672293"/>
    <w:rsid w:val="0067462C"/>
    <w:rsid w:val="00674797"/>
    <w:rsid w:val="006752D9"/>
    <w:rsid w:val="00675A81"/>
    <w:rsid w:val="00675ED1"/>
    <w:rsid w:val="006763B8"/>
    <w:rsid w:val="0067641E"/>
    <w:rsid w:val="00676D52"/>
    <w:rsid w:val="00677778"/>
    <w:rsid w:val="00677DD5"/>
    <w:rsid w:val="0068010B"/>
    <w:rsid w:val="006813F5"/>
    <w:rsid w:val="006817C1"/>
    <w:rsid w:val="00682556"/>
    <w:rsid w:val="00682A87"/>
    <w:rsid w:val="00683B64"/>
    <w:rsid w:val="00683D4F"/>
    <w:rsid w:val="0068474D"/>
    <w:rsid w:val="00684910"/>
    <w:rsid w:val="00684F3E"/>
    <w:rsid w:val="00684F62"/>
    <w:rsid w:val="00686CC2"/>
    <w:rsid w:val="00686D0D"/>
    <w:rsid w:val="00686D38"/>
    <w:rsid w:val="00687171"/>
    <w:rsid w:val="00687184"/>
    <w:rsid w:val="00687F4E"/>
    <w:rsid w:val="00690569"/>
    <w:rsid w:val="00690D90"/>
    <w:rsid w:val="006914E7"/>
    <w:rsid w:val="006916AE"/>
    <w:rsid w:val="00691817"/>
    <w:rsid w:val="00692706"/>
    <w:rsid w:val="00692BC5"/>
    <w:rsid w:val="006937F3"/>
    <w:rsid w:val="006938C9"/>
    <w:rsid w:val="00693C62"/>
    <w:rsid w:val="00693FD4"/>
    <w:rsid w:val="00694020"/>
    <w:rsid w:val="0069541C"/>
    <w:rsid w:val="00695587"/>
    <w:rsid w:val="00696116"/>
    <w:rsid w:val="00696F19"/>
    <w:rsid w:val="006A0398"/>
    <w:rsid w:val="006A05EB"/>
    <w:rsid w:val="006A0BC6"/>
    <w:rsid w:val="006A0E43"/>
    <w:rsid w:val="006A20C2"/>
    <w:rsid w:val="006A2102"/>
    <w:rsid w:val="006A2A72"/>
    <w:rsid w:val="006A2F90"/>
    <w:rsid w:val="006A3603"/>
    <w:rsid w:val="006A4406"/>
    <w:rsid w:val="006A4B2B"/>
    <w:rsid w:val="006A4CF1"/>
    <w:rsid w:val="006A4FC2"/>
    <w:rsid w:val="006A5436"/>
    <w:rsid w:val="006A5772"/>
    <w:rsid w:val="006A5DF3"/>
    <w:rsid w:val="006A61FA"/>
    <w:rsid w:val="006A6302"/>
    <w:rsid w:val="006A6720"/>
    <w:rsid w:val="006A7298"/>
    <w:rsid w:val="006B0524"/>
    <w:rsid w:val="006B150E"/>
    <w:rsid w:val="006B2122"/>
    <w:rsid w:val="006B25F8"/>
    <w:rsid w:val="006B36BB"/>
    <w:rsid w:val="006B3B1E"/>
    <w:rsid w:val="006B3DD5"/>
    <w:rsid w:val="006B4E9A"/>
    <w:rsid w:val="006B54CF"/>
    <w:rsid w:val="006B5E61"/>
    <w:rsid w:val="006B66BF"/>
    <w:rsid w:val="006B6B37"/>
    <w:rsid w:val="006B7BFC"/>
    <w:rsid w:val="006C001B"/>
    <w:rsid w:val="006C093E"/>
    <w:rsid w:val="006C0D66"/>
    <w:rsid w:val="006C0D8E"/>
    <w:rsid w:val="006C1956"/>
    <w:rsid w:val="006C19B6"/>
    <w:rsid w:val="006C1DCE"/>
    <w:rsid w:val="006C3429"/>
    <w:rsid w:val="006C3D5B"/>
    <w:rsid w:val="006C4578"/>
    <w:rsid w:val="006C4B04"/>
    <w:rsid w:val="006C4ED7"/>
    <w:rsid w:val="006C5202"/>
    <w:rsid w:val="006C53B6"/>
    <w:rsid w:val="006C5E20"/>
    <w:rsid w:val="006C6945"/>
    <w:rsid w:val="006C79A0"/>
    <w:rsid w:val="006C7B1A"/>
    <w:rsid w:val="006C7BAE"/>
    <w:rsid w:val="006D0E6E"/>
    <w:rsid w:val="006D119E"/>
    <w:rsid w:val="006D12CA"/>
    <w:rsid w:val="006D1718"/>
    <w:rsid w:val="006D364B"/>
    <w:rsid w:val="006D5453"/>
    <w:rsid w:val="006D6147"/>
    <w:rsid w:val="006D6166"/>
    <w:rsid w:val="006D666B"/>
    <w:rsid w:val="006D701D"/>
    <w:rsid w:val="006D708E"/>
    <w:rsid w:val="006D7232"/>
    <w:rsid w:val="006D7E23"/>
    <w:rsid w:val="006D7F0B"/>
    <w:rsid w:val="006E077A"/>
    <w:rsid w:val="006E0E8C"/>
    <w:rsid w:val="006E125C"/>
    <w:rsid w:val="006E1A1E"/>
    <w:rsid w:val="006E1B65"/>
    <w:rsid w:val="006E1CB6"/>
    <w:rsid w:val="006E1F76"/>
    <w:rsid w:val="006E25B4"/>
    <w:rsid w:val="006E295F"/>
    <w:rsid w:val="006E2B2A"/>
    <w:rsid w:val="006E2FD3"/>
    <w:rsid w:val="006E40D6"/>
    <w:rsid w:val="006E632D"/>
    <w:rsid w:val="006E706B"/>
    <w:rsid w:val="006E71F2"/>
    <w:rsid w:val="006E73A5"/>
    <w:rsid w:val="006E772F"/>
    <w:rsid w:val="006E7B5C"/>
    <w:rsid w:val="006F10A9"/>
    <w:rsid w:val="006F10B7"/>
    <w:rsid w:val="006F13DC"/>
    <w:rsid w:val="006F14BE"/>
    <w:rsid w:val="006F1882"/>
    <w:rsid w:val="006F1BC3"/>
    <w:rsid w:val="006F2242"/>
    <w:rsid w:val="006F27E2"/>
    <w:rsid w:val="006F36DA"/>
    <w:rsid w:val="006F3B55"/>
    <w:rsid w:val="006F3E81"/>
    <w:rsid w:val="006F4381"/>
    <w:rsid w:val="006F5371"/>
    <w:rsid w:val="006F5635"/>
    <w:rsid w:val="006F6E63"/>
    <w:rsid w:val="007009F5"/>
    <w:rsid w:val="00702211"/>
    <w:rsid w:val="007022EB"/>
    <w:rsid w:val="007024A9"/>
    <w:rsid w:val="007032D5"/>
    <w:rsid w:val="00703654"/>
    <w:rsid w:val="007044D4"/>
    <w:rsid w:val="0070498D"/>
    <w:rsid w:val="00704D5C"/>
    <w:rsid w:val="007050A3"/>
    <w:rsid w:val="007066F1"/>
    <w:rsid w:val="00706AA9"/>
    <w:rsid w:val="00706F88"/>
    <w:rsid w:val="0071027E"/>
    <w:rsid w:val="00710916"/>
    <w:rsid w:val="00710E8F"/>
    <w:rsid w:val="00712007"/>
    <w:rsid w:val="007132A9"/>
    <w:rsid w:val="00714C73"/>
    <w:rsid w:val="00715477"/>
    <w:rsid w:val="0071621B"/>
    <w:rsid w:val="00716230"/>
    <w:rsid w:val="00716C9B"/>
    <w:rsid w:val="00716DF7"/>
    <w:rsid w:val="0071746C"/>
    <w:rsid w:val="0072021F"/>
    <w:rsid w:val="0072097C"/>
    <w:rsid w:val="007213A6"/>
    <w:rsid w:val="00721B24"/>
    <w:rsid w:val="00722268"/>
    <w:rsid w:val="00722C1D"/>
    <w:rsid w:val="00722D1D"/>
    <w:rsid w:val="007238B5"/>
    <w:rsid w:val="00723D17"/>
    <w:rsid w:val="00723DDA"/>
    <w:rsid w:val="0072401D"/>
    <w:rsid w:val="00724419"/>
    <w:rsid w:val="00724598"/>
    <w:rsid w:val="00725E18"/>
    <w:rsid w:val="00726E2B"/>
    <w:rsid w:val="00727955"/>
    <w:rsid w:val="0073016C"/>
    <w:rsid w:val="0073053B"/>
    <w:rsid w:val="00730629"/>
    <w:rsid w:val="0073127B"/>
    <w:rsid w:val="0073152E"/>
    <w:rsid w:val="00731743"/>
    <w:rsid w:val="007317B3"/>
    <w:rsid w:val="00731D6E"/>
    <w:rsid w:val="007328EC"/>
    <w:rsid w:val="00732F82"/>
    <w:rsid w:val="00733530"/>
    <w:rsid w:val="00733980"/>
    <w:rsid w:val="00733BD6"/>
    <w:rsid w:val="00733FE9"/>
    <w:rsid w:val="00734D36"/>
    <w:rsid w:val="007350BE"/>
    <w:rsid w:val="007356D0"/>
    <w:rsid w:val="007369BE"/>
    <w:rsid w:val="00736C08"/>
    <w:rsid w:val="0074037B"/>
    <w:rsid w:val="007408E1"/>
    <w:rsid w:val="00740B2E"/>
    <w:rsid w:val="00741359"/>
    <w:rsid w:val="007419B8"/>
    <w:rsid w:val="00741F42"/>
    <w:rsid w:val="00742DA3"/>
    <w:rsid w:val="00743B15"/>
    <w:rsid w:val="00743F3D"/>
    <w:rsid w:val="00744231"/>
    <w:rsid w:val="0074444C"/>
    <w:rsid w:val="00744EAC"/>
    <w:rsid w:val="00745452"/>
    <w:rsid w:val="00745B06"/>
    <w:rsid w:val="00745CAB"/>
    <w:rsid w:val="00745D87"/>
    <w:rsid w:val="0074729D"/>
    <w:rsid w:val="007475EB"/>
    <w:rsid w:val="00747897"/>
    <w:rsid w:val="007478C2"/>
    <w:rsid w:val="00747CC4"/>
    <w:rsid w:val="00747ED5"/>
    <w:rsid w:val="007504DB"/>
    <w:rsid w:val="00750B16"/>
    <w:rsid w:val="00751373"/>
    <w:rsid w:val="00752215"/>
    <w:rsid w:val="00753D50"/>
    <w:rsid w:val="007546AE"/>
    <w:rsid w:val="00754C8B"/>
    <w:rsid w:val="00754F25"/>
    <w:rsid w:val="007558B2"/>
    <w:rsid w:val="00756417"/>
    <w:rsid w:val="00756A66"/>
    <w:rsid w:val="00756B13"/>
    <w:rsid w:val="00756CFC"/>
    <w:rsid w:val="00756D7B"/>
    <w:rsid w:val="007571F9"/>
    <w:rsid w:val="00757502"/>
    <w:rsid w:val="00757B0B"/>
    <w:rsid w:val="0076028C"/>
    <w:rsid w:val="00761438"/>
    <w:rsid w:val="00762302"/>
    <w:rsid w:val="00762A66"/>
    <w:rsid w:val="00762AB2"/>
    <w:rsid w:val="00763782"/>
    <w:rsid w:val="007637C9"/>
    <w:rsid w:val="00764040"/>
    <w:rsid w:val="00764723"/>
    <w:rsid w:val="0076478F"/>
    <w:rsid w:val="007649F7"/>
    <w:rsid w:val="00764DEC"/>
    <w:rsid w:val="007659D8"/>
    <w:rsid w:val="0076631A"/>
    <w:rsid w:val="00766485"/>
    <w:rsid w:val="007669FD"/>
    <w:rsid w:val="00770128"/>
    <w:rsid w:val="007702C5"/>
    <w:rsid w:val="007712B5"/>
    <w:rsid w:val="00771B1D"/>
    <w:rsid w:val="00771FCF"/>
    <w:rsid w:val="007720F2"/>
    <w:rsid w:val="007721D3"/>
    <w:rsid w:val="0077292E"/>
    <w:rsid w:val="0077293D"/>
    <w:rsid w:val="0077313F"/>
    <w:rsid w:val="007732D1"/>
    <w:rsid w:val="00773A51"/>
    <w:rsid w:val="0077421B"/>
    <w:rsid w:val="00774439"/>
    <w:rsid w:val="00774501"/>
    <w:rsid w:val="0077477D"/>
    <w:rsid w:val="007764AB"/>
    <w:rsid w:val="0077677A"/>
    <w:rsid w:val="007768F7"/>
    <w:rsid w:val="00777C93"/>
    <w:rsid w:val="0078165D"/>
    <w:rsid w:val="00781FAB"/>
    <w:rsid w:val="0078220C"/>
    <w:rsid w:val="00782C69"/>
    <w:rsid w:val="00782CC5"/>
    <w:rsid w:val="007831E0"/>
    <w:rsid w:val="00783CF8"/>
    <w:rsid w:val="007840CB"/>
    <w:rsid w:val="00784462"/>
    <w:rsid w:val="00784920"/>
    <w:rsid w:val="00784B65"/>
    <w:rsid w:val="00787DC9"/>
    <w:rsid w:val="00790628"/>
    <w:rsid w:val="00790A5D"/>
    <w:rsid w:val="00790D1B"/>
    <w:rsid w:val="007910C8"/>
    <w:rsid w:val="007911E8"/>
    <w:rsid w:val="00791700"/>
    <w:rsid w:val="00791881"/>
    <w:rsid w:val="00791A24"/>
    <w:rsid w:val="0079221C"/>
    <w:rsid w:val="00792A36"/>
    <w:rsid w:val="00792E94"/>
    <w:rsid w:val="007931FC"/>
    <w:rsid w:val="007933FB"/>
    <w:rsid w:val="0079362A"/>
    <w:rsid w:val="00793E66"/>
    <w:rsid w:val="00794061"/>
    <w:rsid w:val="00794D4B"/>
    <w:rsid w:val="0079520F"/>
    <w:rsid w:val="00795B50"/>
    <w:rsid w:val="00796542"/>
    <w:rsid w:val="00796766"/>
    <w:rsid w:val="0079677B"/>
    <w:rsid w:val="00796B45"/>
    <w:rsid w:val="00796C2A"/>
    <w:rsid w:val="007973AE"/>
    <w:rsid w:val="0079767B"/>
    <w:rsid w:val="00797958"/>
    <w:rsid w:val="00797F3B"/>
    <w:rsid w:val="007A0408"/>
    <w:rsid w:val="007A047D"/>
    <w:rsid w:val="007A1F9D"/>
    <w:rsid w:val="007A23DF"/>
    <w:rsid w:val="007A267B"/>
    <w:rsid w:val="007A28A3"/>
    <w:rsid w:val="007A2F54"/>
    <w:rsid w:val="007A443C"/>
    <w:rsid w:val="007A5739"/>
    <w:rsid w:val="007A5905"/>
    <w:rsid w:val="007A602E"/>
    <w:rsid w:val="007A75F4"/>
    <w:rsid w:val="007A7F27"/>
    <w:rsid w:val="007B0503"/>
    <w:rsid w:val="007B0D1C"/>
    <w:rsid w:val="007B0DD5"/>
    <w:rsid w:val="007B147A"/>
    <w:rsid w:val="007B202B"/>
    <w:rsid w:val="007B2785"/>
    <w:rsid w:val="007B2885"/>
    <w:rsid w:val="007B3C9A"/>
    <w:rsid w:val="007B3D60"/>
    <w:rsid w:val="007B4D27"/>
    <w:rsid w:val="007B68A8"/>
    <w:rsid w:val="007B6CE0"/>
    <w:rsid w:val="007B6F33"/>
    <w:rsid w:val="007B72A9"/>
    <w:rsid w:val="007B751A"/>
    <w:rsid w:val="007B7639"/>
    <w:rsid w:val="007B780A"/>
    <w:rsid w:val="007B7E30"/>
    <w:rsid w:val="007C01A1"/>
    <w:rsid w:val="007C06E3"/>
    <w:rsid w:val="007C089C"/>
    <w:rsid w:val="007C0A85"/>
    <w:rsid w:val="007C0F05"/>
    <w:rsid w:val="007C1E82"/>
    <w:rsid w:val="007C23E0"/>
    <w:rsid w:val="007C28F5"/>
    <w:rsid w:val="007C2D86"/>
    <w:rsid w:val="007C50C0"/>
    <w:rsid w:val="007C53F0"/>
    <w:rsid w:val="007C5443"/>
    <w:rsid w:val="007C5A36"/>
    <w:rsid w:val="007C6870"/>
    <w:rsid w:val="007C6E73"/>
    <w:rsid w:val="007C7B22"/>
    <w:rsid w:val="007C7BCB"/>
    <w:rsid w:val="007C7EA7"/>
    <w:rsid w:val="007D09F5"/>
    <w:rsid w:val="007D0A13"/>
    <w:rsid w:val="007D0DD9"/>
    <w:rsid w:val="007D14FF"/>
    <w:rsid w:val="007D1CDE"/>
    <w:rsid w:val="007D2235"/>
    <w:rsid w:val="007D2684"/>
    <w:rsid w:val="007D317D"/>
    <w:rsid w:val="007D35DE"/>
    <w:rsid w:val="007D40EE"/>
    <w:rsid w:val="007D41AA"/>
    <w:rsid w:val="007D4E4A"/>
    <w:rsid w:val="007D4E6B"/>
    <w:rsid w:val="007D5952"/>
    <w:rsid w:val="007D61AF"/>
    <w:rsid w:val="007D714C"/>
    <w:rsid w:val="007D781F"/>
    <w:rsid w:val="007D79F3"/>
    <w:rsid w:val="007D7E59"/>
    <w:rsid w:val="007E02FB"/>
    <w:rsid w:val="007E0A4D"/>
    <w:rsid w:val="007E1103"/>
    <w:rsid w:val="007E11F0"/>
    <w:rsid w:val="007E1601"/>
    <w:rsid w:val="007E1AFC"/>
    <w:rsid w:val="007E308C"/>
    <w:rsid w:val="007E3790"/>
    <w:rsid w:val="007E3857"/>
    <w:rsid w:val="007E3E21"/>
    <w:rsid w:val="007E4429"/>
    <w:rsid w:val="007E4DE7"/>
    <w:rsid w:val="007E4EF4"/>
    <w:rsid w:val="007E5474"/>
    <w:rsid w:val="007E61E6"/>
    <w:rsid w:val="007E6CCF"/>
    <w:rsid w:val="007E7027"/>
    <w:rsid w:val="007E7B28"/>
    <w:rsid w:val="007E7B32"/>
    <w:rsid w:val="007E7F1D"/>
    <w:rsid w:val="007F0A87"/>
    <w:rsid w:val="007F0E07"/>
    <w:rsid w:val="007F113A"/>
    <w:rsid w:val="007F1D23"/>
    <w:rsid w:val="007F20FB"/>
    <w:rsid w:val="007F274E"/>
    <w:rsid w:val="007F29AA"/>
    <w:rsid w:val="007F331D"/>
    <w:rsid w:val="007F3824"/>
    <w:rsid w:val="007F3A0C"/>
    <w:rsid w:val="007F3DD3"/>
    <w:rsid w:val="007F44BC"/>
    <w:rsid w:val="007F4EEC"/>
    <w:rsid w:val="007F5220"/>
    <w:rsid w:val="007F586D"/>
    <w:rsid w:val="007F5881"/>
    <w:rsid w:val="007F5DE2"/>
    <w:rsid w:val="007F5FD5"/>
    <w:rsid w:val="007F64D6"/>
    <w:rsid w:val="007F6670"/>
    <w:rsid w:val="007F6845"/>
    <w:rsid w:val="007F7408"/>
    <w:rsid w:val="007F78D1"/>
    <w:rsid w:val="007F7914"/>
    <w:rsid w:val="007F791A"/>
    <w:rsid w:val="008006E6"/>
    <w:rsid w:val="00800D2A"/>
    <w:rsid w:val="008012ED"/>
    <w:rsid w:val="0080151B"/>
    <w:rsid w:val="00801E69"/>
    <w:rsid w:val="00801FE8"/>
    <w:rsid w:val="0080362F"/>
    <w:rsid w:val="00804274"/>
    <w:rsid w:val="00804553"/>
    <w:rsid w:val="0080555A"/>
    <w:rsid w:val="008057F4"/>
    <w:rsid w:val="00806074"/>
    <w:rsid w:val="00806CE7"/>
    <w:rsid w:val="00806F14"/>
    <w:rsid w:val="0081005E"/>
    <w:rsid w:val="00811179"/>
    <w:rsid w:val="00811184"/>
    <w:rsid w:val="00813706"/>
    <w:rsid w:val="00814123"/>
    <w:rsid w:val="0081441D"/>
    <w:rsid w:val="0081472B"/>
    <w:rsid w:val="008149A6"/>
    <w:rsid w:val="00814FEC"/>
    <w:rsid w:val="00815D3B"/>
    <w:rsid w:val="00815FEF"/>
    <w:rsid w:val="0081622F"/>
    <w:rsid w:val="008174A4"/>
    <w:rsid w:val="008202B5"/>
    <w:rsid w:val="00820578"/>
    <w:rsid w:val="008218DE"/>
    <w:rsid w:val="00822293"/>
    <w:rsid w:val="00822A70"/>
    <w:rsid w:val="00822E14"/>
    <w:rsid w:val="0082491F"/>
    <w:rsid w:val="0082529B"/>
    <w:rsid w:val="00825316"/>
    <w:rsid w:val="008261E1"/>
    <w:rsid w:val="00826288"/>
    <w:rsid w:val="00826A82"/>
    <w:rsid w:val="0082703F"/>
    <w:rsid w:val="00827D72"/>
    <w:rsid w:val="00827E9C"/>
    <w:rsid w:val="00827FF5"/>
    <w:rsid w:val="00831041"/>
    <w:rsid w:val="008311E8"/>
    <w:rsid w:val="00831372"/>
    <w:rsid w:val="00831852"/>
    <w:rsid w:val="00831FFE"/>
    <w:rsid w:val="008320DB"/>
    <w:rsid w:val="00832783"/>
    <w:rsid w:val="00834B0E"/>
    <w:rsid w:val="00834D5F"/>
    <w:rsid w:val="00835579"/>
    <w:rsid w:val="00835A61"/>
    <w:rsid w:val="00836DB1"/>
    <w:rsid w:val="00837096"/>
    <w:rsid w:val="008373E0"/>
    <w:rsid w:val="00837682"/>
    <w:rsid w:val="00837921"/>
    <w:rsid w:val="00837F39"/>
    <w:rsid w:val="0084013B"/>
    <w:rsid w:val="00840194"/>
    <w:rsid w:val="00840328"/>
    <w:rsid w:val="008418E3"/>
    <w:rsid w:val="008418FB"/>
    <w:rsid w:val="00841E98"/>
    <w:rsid w:val="00842247"/>
    <w:rsid w:val="008434D5"/>
    <w:rsid w:val="008434F4"/>
    <w:rsid w:val="008435D2"/>
    <w:rsid w:val="00844244"/>
    <w:rsid w:val="0084438A"/>
    <w:rsid w:val="008444C6"/>
    <w:rsid w:val="00844E9C"/>
    <w:rsid w:val="00846BC3"/>
    <w:rsid w:val="008470B3"/>
    <w:rsid w:val="00847CD2"/>
    <w:rsid w:val="00850062"/>
    <w:rsid w:val="008503E9"/>
    <w:rsid w:val="00850FB2"/>
    <w:rsid w:val="008512C8"/>
    <w:rsid w:val="008513D6"/>
    <w:rsid w:val="0085202D"/>
    <w:rsid w:val="0085237B"/>
    <w:rsid w:val="00852478"/>
    <w:rsid w:val="0085248B"/>
    <w:rsid w:val="00852B06"/>
    <w:rsid w:val="00852C7F"/>
    <w:rsid w:val="00853865"/>
    <w:rsid w:val="00853E2C"/>
    <w:rsid w:val="00854364"/>
    <w:rsid w:val="00855E5F"/>
    <w:rsid w:val="0085603B"/>
    <w:rsid w:val="008566C5"/>
    <w:rsid w:val="00856AF2"/>
    <w:rsid w:val="00856B6C"/>
    <w:rsid w:val="00857221"/>
    <w:rsid w:val="00857276"/>
    <w:rsid w:val="00857A71"/>
    <w:rsid w:val="008600A6"/>
    <w:rsid w:val="00860813"/>
    <w:rsid w:val="00860A99"/>
    <w:rsid w:val="00861088"/>
    <w:rsid w:val="00861817"/>
    <w:rsid w:val="00861AA7"/>
    <w:rsid w:val="00861FA4"/>
    <w:rsid w:val="008627BC"/>
    <w:rsid w:val="00862A5A"/>
    <w:rsid w:val="00863A27"/>
    <w:rsid w:val="00864663"/>
    <w:rsid w:val="008648BE"/>
    <w:rsid w:val="0086567B"/>
    <w:rsid w:val="00865CEF"/>
    <w:rsid w:val="00867AA2"/>
    <w:rsid w:val="00867C89"/>
    <w:rsid w:val="00871594"/>
    <w:rsid w:val="00871A90"/>
    <w:rsid w:val="00871EBF"/>
    <w:rsid w:val="00871F30"/>
    <w:rsid w:val="008723CB"/>
    <w:rsid w:val="008724E1"/>
    <w:rsid w:val="00872F42"/>
    <w:rsid w:val="0087469D"/>
    <w:rsid w:val="00874FF1"/>
    <w:rsid w:val="008756C3"/>
    <w:rsid w:val="00875E11"/>
    <w:rsid w:val="008766F0"/>
    <w:rsid w:val="008770BE"/>
    <w:rsid w:val="00880486"/>
    <w:rsid w:val="00880BC6"/>
    <w:rsid w:val="00880C09"/>
    <w:rsid w:val="00880D50"/>
    <w:rsid w:val="00880E74"/>
    <w:rsid w:val="008814EF"/>
    <w:rsid w:val="00881B01"/>
    <w:rsid w:val="00882C70"/>
    <w:rsid w:val="0088339D"/>
    <w:rsid w:val="00883788"/>
    <w:rsid w:val="00883C58"/>
    <w:rsid w:val="00883E48"/>
    <w:rsid w:val="00883F9A"/>
    <w:rsid w:val="00884B39"/>
    <w:rsid w:val="00884E32"/>
    <w:rsid w:val="00885344"/>
    <w:rsid w:val="008855F2"/>
    <w:rsid w:val="00885762"/>
    <w:rsid w:val="00885F14"/>
    <w:rsid w:val="00886C42"/>
    <w:rsid w:val="00886CEB"/>
    <w:rsid w:val="008877AF"/>
    <w:rsid w:val="00887AAC"/>
    <w:rsid w:val="00890628"/>
    <w:rsid w:val="00890B57"/>
    <w:rsid w:val="00891167"/>
    <w:rsid w:val="0089119A"/>
    <w:rsid w:val="00891A71"/>
    <w:rsid w:val="00891FD8"/>
    <w:rsid w:val="0089229D"/>
    <w:rsid w:val="00893223"/>
    <w:rsid w:val="008937BF"/>
    <w:rsid w:val="00893F0F"/>
    <w:rsid w:val="00894072"/>
    <w:rsid w:val="00894233"/>
    <w:rsid w:val="0089427E"/>
    <w:rsid w:val="00894BA3"/>
    <w:rsid w:val="00895E55"/>
    <w:rsid w:val="00896BB1"/>
    <w:rsid w:val="00896BE6"/>
    <w:rsid w:val="00897B3F"/>
    <w:rsid w:val="008A08B0"/>
    <w:rsid w:val="008A0A78"/>
    <w:rsid w:val="008A0C90"/>
    <w:rsid w:val="008A0F5A"/>
    <w:rsid w:val="008A17B6"/>
    <w:rsid w:val="008A1C6E"/>
    <w:rsid w:val="008A1FBB"/>
    <w:rsid w:val="008A218E"/>
    <w:rsid w:val="008A2A37"/>
    <w:rsid w:val="008A33A9"/>
    <w:rsid w:val="008A3A5D"/>
    <w:rsid w:val="008A489D"/>
    <w:rsid w:val="008A4DC1"/>
    <w:rsid w:val="008A4EBC"/>
    <w:rsid w:val="008A50F8"/>
    <w:rsid w:val="008A5FDC"/>
    <w:rsid w:val="008A62D3"/>
    <w:rsid w:val="008A68FA"/>
    <w:rsid w:val="008A6BB7"/>
    <w:rsid w:val="008A6BDD"/>
    <w:rsid w:val="008B005C"/>
    <w:rsid w:val="008B09FC"/>
    <w:rsid w:val="008B0AE7"/>
    <w:rsid w:val="008B0C40"/>
    <w:rsid w:val="008B0C41"/>
    <w:rsid w:val="008B0D08"/>
    <w:rsid w:val="008B145B"/>
    <w:rsid w:val="008B1769"/>
    <w:rsid w:val="008B28A0"/>
    <w:rsid w:val="008B3C85"/>
    <w:rsid w:val="008B4C72"/>
    <w:rsid w:val="008B524A"/>
    <w:rsid w:val="008B5BBA"/>
    <w:rsid w:val="008B5EA1"/>
    <w:rsid w:val="008B662C"/>
    <w:rsid w:val="008B758E"/>
    <w:rsid w:val="008B7592"/>
    <w:rsid w:val="008C03EE"/>
    <w:rsid w:val="008C07D5"/>
    <w:rsid w:val="008C0EE7"/>
    <w:rsid w:val="008C0F1B"/>
    <w:rsid w:val="008C12B2"/>
    <w:rsid w:val="008C22E6"/>
    <w:rsid w:val="008C287A"/>
    <w:rsid w:val="008C2ED8"/>
    <w:rsid w:val="008C421E"/>
    <w:rsid w:val="008C4FAD"/>
    <w:rsid w:val="008C5171"/>
    <w:rsid w:val="008C5633"/>
    <w:rsid w:val="008C5C43"/>
    <w:rsid w:val="008C5CAF"/>
    <w:rsid w:val="008C6213"/>
    <w:rsid w:val="008C7AB6"/>
    <w:rsid w:val="008C7D1B"/>
    <w:rsid w:val="008D011B"/>
    <w:rsid w:val="008D09BA"/>
    <w:rsid w:val="008D1360"/>
    <w:rsid w:val="008D145A"/>
    <w:rsid w:val="008D18A6"/>
    <w:rsid w:val="008D1C3D"/>
    <w:rsid w:val="008D1C92"/>
    <w:rsid w:val="008D2138"/>
    <w:rsid w:val="008D22DF"/>
    <w:rsid w:val="008D2DD4"/>
    <w:rsid w:val="008D3540"/>
    <w:rsid w:val="008D39DB"/>
    <w:rsid w:val="008D3B34"/>
    <w:rsid w:val="008D3CE0"/>
    <w:rsid w:val="008D4D4A"/>
    <w:rsid w:val="008D5558"/>
    <w:rsid w:val="008D594C"/>
    <w:rsid w:val="008D5ADE"/>
    <w:rsid w:val="008D5D0D"/>
    <w:rsid w:val="008D677F"/>
    <w:rsid w:val="008D6DE7"/>
    <w:rsid w:val="008D72BC"/>
    <w:rsid w:val="008D7852"/>
    <w:rsid w:val="008E1DD7"/>
    <w:rsid w:val="008E1E2C"/>
    <w:rsid w:val="008E29C4"/>
    <w:rsid w:val="008E329E"/>
    <w:rsid w:val="008E374D"/>
    <w:rsid w:val="008E531C"/>
    <w:rsid w:val="008E7E90"/>
    <w:rsid w:val="008F0136"/>
    <w:rsid w:val="008F06AB"/>
    <w:rsid w:val="008F0774"/>
    <w:rsid w:val="008F16A6"/>
    <w:rsid w:val="008F1729"/>
    <w:rsid w:val="008F1F2E"/>
    <w:rsid w:val="008F2875"/>
    <w:rsid w:val="008F2E14"/>
    <w:rsid w:val="008F3452"/>
    <w:rsid w:val="008F3792"/>
    <w:rsid w:val="008F48BC"/>
    <w:rsid w:val="008F4AFD"/>
    <w:rsid w:val="008F537A"/>
    <w:rsid w:val="008F5A6C"/>
    <w:rsid w:val="008F6976"/>
    <w:rsid w:val="00900450"/>
    <w:rsid w:val="00900560"/>
    <w:rsid w:val="00900F0B"/>
    <w:rsid w:val="009017D2"/>
    <w:rsid w:val="009018CC"/>
    <w:rsid w:val="00901BD4"/>
    <w:rsid w:val="00902AA0"/>
    <w:rsid w:val="00902D12"/>
    <w:rsid w:val="00903D6D"/>
    <w:rsid w:val="00904A1D"/>
    <w:rsid w:val="0090554C"/>
    <w:rsid w:val="00905B7B"/>
    <w:rsid w:val="00905BA8"/>
    <w:rsid w:val="00905D9F"/>
    <w:rsid w:val="00905E13"/>
    <w:rsid w:val="009063BD"/>
    <w:rsid w:val="00906B8F"/>
    <w:rsid w:val="00906B9B"/>
    <w:rsid w:val="00910312"/>
    <w:rsid w:val="0091072D"/>
    <w:rsid w:val="00910D6B"/>
    <w:rsid w:val="009120BC"/>
    <w:rsid w:val="00912930"/>
    <w:rsid w:val="00912B0E"/>
    <w:rsid w:val="00912B97"/>
    <w:rsid w:val="00912C34"/>
    <w:rsid w:val="00912C59"/>
    <w:rsid w:val="0091359C"/>
    <w:rsid w:val="00914436"/>
    <w:rsid w:val="009144E1"/>
    <w:rsid w:val="00916382"/>
    <w:rsid w:val="009165AC"/>
    <w:rsid w:val="009168BA"/>
    <w:rsid w:val="00917026"/>
    <w:rsid w:val="009170D3"/>
    <w:rsid w:val="00917B5F"/>
    <w:rsid w:val="00917CDB"/>
    <w:rsid w:val="009219DC"/>
    <w:rsid w:val="00922560"/>
    <w:rsid w:val="00922B2F"/>
    <w:rsid w:val="00923435"/>
    <w:rsid w:val="00923711"/>
    <w:rsid w:val="00923A4C"/>
    <w:rsid w:val="00923A50"/>
    <w:rsid w:val="00925104"/>
    <w:rsid w:val="009258E4"/>
    <w:rsid w:val="009265AE"/>
    <w:rsid w:val="00926CC0"/>
    <w:rsid w:val="00930312"/>
    <w:rsid w:val="00930998"/>
    <w:rsid w:val="00930C73"/>
    <w:rsid w:val="009310C5"/>
    <w:rsid w:val="009310F8"/>
    <w:rsid w:val="009318BA"/>
    <w:rsid w:val="00931C51"/>
    <w:rsid w:val="0093218F"/>
    <w:rsid w:val="00933677"/>
    <w:rsid w:val="00933EE1"/>
    <w:rsid w:val="00934038"/>
    <w:rsid w:val="009341F0"/>
    <w:rsid w:val="00934535"/>
    <w:rsid w:val="00934AC1"/>
    <w:rsid w:val="0093666D"/>
    <w:rsid w:val="00936F5D"/>
    <w:rsid w:val="00937380"/>
    <w:rsid w:val="009377C2"/>
    <w:rsid w:val="009379CC"/>
    <w:rsid w:val="00937A28"/>
    <w:rsid w:val="0094013C"/>
    <w:rsid w:val="009403FD"/>
    <w:rsid w:val="009408D7"/>
    <w:rsid w:val="009410DA"/>
    <w:rsid w:val="009418F7"/>
    <w:rsid w:val="00941D4F"/>
    <w:rsid w:val="00941EC8"/>
    <w:rsid w:val="0094309C"/>
    <w:rsid w:val="00943319"/>
    <w:rsid w:val="00943620"/>
    <w:rsid w:val="0094395B"/>
    <w:rsid w:val="009441D1"/>
    <w:rsid w:val="009449FD"/>
    <w:rsid w:val="0094527F"/>
    <w:rsid w:val="00946011"/>
    <w:rsid w:val="00947C4E"/>
    <w:rsid w:val="00947DA7"/>
    <w:rsid w:val="00947FF7"/>
    <w:rsid w:val="00950570"/>
    <w:rsid w:val="009507B7"/>
    <w:rsid w:val="00950A9B"/>
    <w:rsid w:val="00951189"/>
    <w:rsid w:val="0095234D"/>
    <w:rsid w:val="0095286A"/>
    <w:rsid w:val="00953285"/>
    <w:rsid w:val="00953E05"/>
    <w:rsid w:val="00954169"/>
    <w:rsid w:val="009542C5"/>
    <w:rsid w:val="00954343"/>
    <w:rsid w:val="009550AE"/>
    <w:rsid w:val="00955E8B"/>
    <w:rsid w:val="00955F08"/>
    <w:rsid w:val="00955FBC"/>
    <w:rsid w:val="00956164"/>
    <w:rsid w:val="00957290"/>
    <w:rsid w:val="009574C2"/>
    <w:rsid w:val="00957A83"/>
    <w:rsid w:val="009600BB"/>
    <w:rsid w:val="0096048F"/>
    <w:rsid w:val="00960FE8"/>
    <w:rsid w:val="00961E38"/>
    <w:rsid w:val="00962E62"/>
    <w:rsid w:val="00963BAA"/>
    <w:rsid w:val="00963DC3"/>
    <w:rsid w:val="009649E0"/>
    <w:rsid w:val="009655B3"/>
    <w:rsid w:val="00965909"/>
    <w:rsid w:val="00965D5C"/>
    <w:rsid w:val="00965ED9"/>
    <w:rsid w:val="0096627E"/>
    <w:rsid w:val="00966281"/>
    <w:rsid w:val="00967053"/>
    <w:rsid w:val="0096723B"/>
    <w:rsid w:val="009678F3"/>
    <w:rsid w:val="00967DED"/>
    <w:rsid w:val="00970540"/>
    <w:rsid w:val="009708EE"/>
    <w:rsid w:val="00972FC9"/>
    <w:rsid w:val="009739A8"/>
    <w:rsid w:val="00973AE3"/>
    <w:rsid w:val="00974110"/>
    <w:rsid w:val="009741E7"/>
    <w:rsid w:val="0097543D"/>
    <w:rsid w:val="00975F1C"/>
    <w:rsid w:val="00976029"/>
    <w:rsid w:val="0097698E"/>
    <w:rsid w:val="00977320"/>
    <w:rsid w:val="0097795E"/>
    <w:rsid w:val="00980268"/>
    <w:rsid w:val="009806B5"/>
    <w:rsid w:val="00980FD4"/>
    <w:rsid w:val="00981CEA"/>
    <w:rsid w:val="00982719"/>
    <w:rsid w:val="00982872"/>
    <w:rsid w:val="00982A56"/>
    <w:rsid w:val="009834CA"/>
    <w:rsid w:val="00983B9D"/>
    <w:rsid w:val="009847DA"/>
    <w:rsid w:val="00984FC0"/>
    <w:rsid w:val="009853C2"/>
    <w:rsid w:val="00985B7F"/>
    <w:rsid w:val="0098601C"/>
    <w:rsid w:val="00986037"/>
    <w:rsid w:val="00986465"/>
    <w:rsid w:val="00987051"/>
    <w:rsid w:val="009877B6"/>
    <w:rsid w:val="00987A96"/>
    <w:rsid w:val="00987E65"/>
    <w:rsid w:val="00990627"/>
    <w:rsid w:val="00990911"/>
    <w:rsid w:val="009909D2"/>
    <w:rsid w:val="00991310"/>
    <w:rsid w:val="0099256D"/>
    <w:rsid w:val="00992D7D"/>
    <w:rsid w:val="00993557"/>
    <w:rsid w:val="00993DD8"/>
    <w:rsid w:val="009940E1"/>
    <w:rsid w:val="009950A3"/>
    <w:rsid w:val="0099541B"/>
    <w:rsid w:val="0099573C"/>
    <w:rsid w:val="00995E3B"/>
    <w:rsid w:val="00995F27"/>
    <w:rsid w:val="009960E4"/>
    <w:rsid w:val="009966AE"/>
    <w:rsid w:val="00996AC2"/>
    <w:rsid w:val="00996DF3"/>
    <w:rsid w:val="00997AA2"/>
    <w:rsid w:val="009A000C"/>
    <w:rsid w:val="009A0879"/>
    <w:rsid w:val="009A1215"/>
    <w:rsid w:val="009A1B3E"/>
    <w:rsid w:val="009A1C6E"/>
    <w:rsid w:val="009A2676"/>
    <w:rsid w:val="009A2749"/>
    <w:rsid w:val="009A2E4C"/>
    <w:rsid w:val="009A353A"/>
    <w:rsid w:val="009A35EF"/>
    <w:rsid w:val="009A36CA"/>
    <w:rsid w:val="009A3932"/>
    <w:rsid w:val="009A3AE2"/>
    <w:rsid w:val="009A3EF7"/>
    <w:rsid w:val="009A41E4"/>
    <w:rsid w:val="009A507E"/>
    <w:rsid w:val="009A524A"/>
    <w:rsid w:val="009A624B"/>
    <w:rsid w:val="009A656D"/>
    <w:rsid w:val="009A6967"/>
    <w:rsid w:val="009A6A74"/>
    <w:rsid w:val="009A7437"/>
    <w:rsid w:val="009A7908"/>
    <w:rsid w:val="009B08E6"/>
    <w:rsid w:val="009B0A90"/>
    <w:rsid w:val="009B0EBF"/>
    <w:rsid w:val="009B1B8D"/>
    <w:rsid w:val="009B2703"/>
    <w:rsid w:val="009B2AD5"/>
    <w:rsid w:val="009B2DAE"/>
    <w:rsid w:val="009B2F06"/>
    <w:rsid w:val="009B33FA"/>
    <w:rsid w:val="009B3415"/>
    <w:rsid w:val="009B35EE"/>
    <w:rsid w:val="009B580A"/>
    <w:rsid w:val="009B5F7E"/>
    <w:rsid w:val="009B60C9"/>
    <w:rsid w:val="009B6131"/>
    <w:rsid w:val="009B6193"/>
    <w:rsid w:val="009B6C65"/>
    <w:rsid w:val="009B6E03"/>
    <w:rsid w:val="009B6E59"/>
    <w:rsid w:val="009B7725"/>
    <w:rsid w:val="009C0631"/>
    <w:rsid w:val="009C1296"/>
    <w:rsid w:val="009C1335"/>
    <w:rsid w:val="009C246E"/>
    <w:rsid w:val="009C2537"/>
    <w:rsid w:val="009C3839"/>
    <w:rsid w:val="009C3ACA"/>
    <w:rsid w:val="009C3C0A"/>
    <w:rsid w:val="009C4037"/>
    <w:rsid w:val="009C4B80"/>
    <w:rsid w:val="009C4EB8"/>
    <w:rsid w:val="009C56FF"/>
    <w:rsid w:val="009C5CC6"/>
    <w:rsid w:val="009C6B23"/>
    <w:rsid w:val="009C6C71"/>
    <w:rsid w:val="009C6E80"/>
    <w:rsid w:val="009C7E42"/>
    <w:rsid w:val="009D0421"/>
    <w:rsid w:val="009D073C"/>
    <w:rsid w:val="009D10BA"/>
    <w:rsid w:val="009D122C"/>
    <w:rsid w:val="009D13E8"/>
    <w:rsid w:val="009D1A14"/>
    <w:rsid w:val="009D208D"/>
    <w:rsid w:val="009D21F9"/>
    <w:rsid w:val="009D2BB7"/>
    <w:rsid w:val="009D2E1D"/>
    <w:rsid w:val="009D37D5"/>
    <w:rsid w:val="009D41E7"/>
    <w:rsid w:val="009D4968"/>
    <w:rsid w:val="009D5152"/>
    <w:rsid w:val="009D5758"/>
    <w:rsid w:val="009D5DDB"/>
    <w:rsid w:val="009D5EE4"/>
    <w:rsid w:val="009D68FD"/>
    <w:rsid w:val="009D6F6E"/>
    <w:rsid w:val="009D7079"/>
    <w:rsid w:val="009E06A8"/>
    <w:rsid w:val="009E129B"/>
    <w:rsid w:val="009E1A56"/>
    <w:rsid w:val="009E2204"/>
    <w:rsid w:val="009E28C2"/>
    <w:rsid w:val="009E2CD6"/>
    <w:rsid w:val="009E2F9D"/>
    <w:rsid w:val="009E3732"/>
    <w:rsid w:val="009E5108"/>
    <w:rsid w:val="009E528C"/>
    <w:rsid w:val="009E5644"/>
    <w:rsid w:val="009E5BA1"/>
    <w:rsid w:val="009E5E26"/>
    <w:rsid w:val="009E603A"/>
    <w:rsid w:val="009E64A0"/>
    <w:rsid w:val="009E6ED1"/>
    <w:rsid w:val="009E75A0"/>
    <w:rsid w:val="009E75C9"/>
    <w:rsid w:val="009E7AB7"/>
    <w:rsid w:val="009E7BBE"/>
    <w:rsid w:val="009F0675"/>
    <w:rsid w:val="009F0AE6"/>
    <w:rsid w:val="009F1342"/>
    <w:rsid w:val="009F231F"/>
    <w:rsid w:val="009F2649"/>
    <w:rsid w:val="009F29FD"/>
    <w:rsid w:val="009F31CC"/>
    <w:rsid w:val="009F3276"/>
    <w:rsid w:val="009F3F57"/>
    <w:rsid w:val="009F3FD5"/>
    <w:rsid w:val="009F42CB"/>
    <w:rsid w:val="009F5503"/>
    <w:rsid w:val="009F56E7"/>
    <w:rsid w:val="009F57D3"/>
    <w:rsid w:val="009F5BD9"/>
    <w:rsid w:val="009F673D"/>
    <w:rsid w:val="009F7411"/>
    <w:rsid w:val="00A0104C"/>
    <w:rsid w:val="00A01117"/>
    <w:rsid w:val="00A01224"/>
    <w:rsid w:val="00A01233"/>
    <w:rsid w:val="00A0184F"/>
    <w:rsid w:val="00A0234D"/>
    <w:rsid w:val="00A02C95"/>
    <w:rsid w:val="00A03D99"/>
    <w:rsid w:val="00A042EC"/>
    <w:rsid w:val="00A04828"/>
    <w:rsid w:val="00A04887"/>
    <w:rsid w:val="00A0493B"/>
    <w:rsid w:val="00A0496C"/>
    <w:rsid w:val="00A04C8A"/>
    <w:rsid w:val="00A05480"/>
    <w:rsid w:val="00A05E08"/>
    <w:rsid w:val="00A0641B"/>
    <w:rsid w:val="00A0650D"/>
    <w:rsid w:val="00A0766F"/>
    <w:rsid w:val="00A103CB"/>
    <w:rsid w:val="00A10E0E"/>
    <w:rsid w:val="00A10E8C"/>
    <w:rsid w:val="00A10F74"/>
    <w:rsid w:val="00A1145D"/>
    <w:rsid w:val="00A11925"/>
    <w:rsid w:val="00A11959"/>
    <w:rsid w:val="00A11A3A"/>
    <w:rsid w:val="00A11BDF"/>
    <w:rsid w:val="00A11F9C"/>
    <w:rsid w:val="00A12157"/>
    <w:rsid w:val="00A12B75"/>
    <w:rsid w:val="00A13F4D"/>
    <w:rsid w:val="00A13FB5"/>
    <w:rsid w:val="00A144A5"/>
    <w:rsid w:val="00A14747"/>
    <w:rsid w:val="00A14E6E"/>
    <w:rsid w:val="00A15DB7"/>
    <w:rsid w:val="00A160B0"/>
    <w:rsid w:val="00A1714F"/>
    <w:rsid w:val="00A17883"/>
    <w:rsid w:val="00A17EDA"/>
    <w:rsid w:val="00A211BB"/>
    <w:rsid w:val="00A21211"/>
    <w:rsid w:val="00A21A72"/>
    <w:rsid w:val="00A23028"/>
    <w:rsid w:val="00A23810"/>
    <w:rsid w:val="00A23CB8"/>
    <w:rsid w:val="00A23DD1"/>
    <w:rsid w:val="00A245AF"/>
    <w:rsid w:val="00A2461E"/>
    <w:rsid w:val="00A24F81"/>
    <w:rsid w:val="00A2551D"/>
    <w:rsid w:val="00A2586D"/>
    <w:rsid w:val="00A25BE3"/>
    <w:rsid w:val="00A2623C"/>
    <w:rsid w:val="00A271E9"/>
    <w:rsid w:val="00A27534"/>
    <w:rsid w:val="00A3026A"/>
    <w:rsid w:val="00A30346"/>
    <w:rsid w:val="00A306DE"/>
    <w:rsid w:val="00A311BB"/>
    <w:rsid w:val="00A312F8"/>
    <w:rsid w:val="00A3187F"/>
    <w:rsid w:val="00A31F35"/>
    <w:rsid w:val="00A3366D"/>
    <w:rsid w:val="00A33E76"/>
    <w:rsid w:val="00A34D3A"/>
    <w:rsid w:val="00A352AE"/>
    <w:rsid w:val="00A353FA"/>
    <w:rsid w:val="00A35CF0"/>
    <w:rsid w:val="00A3613A"/>
    <w:rsid w:val="00A36EF3"/>
    <w:rsid w:val="00A374FE"/>
    <w:rsid w:val="00A377C6"/>
    <w:rsid w:val="00A43A8D"/>
    <w:rsid w:val="00A43BD3"/>
    <w:rsid w:val="00A43ECE"/>
    <w:rsid w:val="00A446B4"/>
    <w:rsid w:val="00A449F3"/>
    <w:rsid w:val="00A451C1"/>
    <w:rsid w:val="00A458B7"/>
    <w:rsid w:val="00A45E47"/>
    <w:rsid w:val="00A506F2"/>
    <w:rsid w:val="00A50E73"/>
    <w:rsid w:val="00A515D7"/>
    <w:rsid w:val="00A526CF"/>
    <w:rsid w:val="00A5318B"/>
    <w:rsid w:val="00A54230"/>
    <w:rsid w:val="00A54A74"/>
    <w:rsid w:val="00A56B93"/>
    <w:rsid w:val="00A57E50"/>
    <w:rsid w:val="00A60217"/>
    <w:rsid w:val="00A6082F"/>
    <w:rsid w:val="00A610A0"/>
    <w:rsid w:val="00A613AD"/>
    <w:rsid w:val="00A6392A"/>
    <w:rsid w:val="00A644C8"/>
    <w:rsid w:val="00A64CBF"/>
    <w:rsid w:val="00A65006"/>
    <w:rsid w:val="00A6534E"/>
    <w:rsid w:val="00A659E0"/>
    <w:rsid w:val="00A663FA"/>
    <w:rsid w:val="00A66544"/>
    <w:rsid w:val="00A66774"/>
    <w:rsid w:val="00A66A65"/>
    <w:rsid w:val="00A67755"/>
    <w:rsid w:val="00A67A9A"/>
    <w:rsid w:val="00A67F63"/>
    <w:rsid w:val="00A7029B"/>
    <w:rsid w:val="00A70339"/>
    <w:rsid w:val="00A70A36"/>
    <w:rsid w:val="00A70AE6"/>
    <w:rsid w:val="00A70E1F"/>
    <w:rsid w:val="00A70EBA"/>
    <w:rsid w:val="00A7131D"/>
    <w:rsid w:val="00A71BE4"/>
    <w:rsid w:val="00A7265C"/>
    <w:rsid w:val="00A726E0"/>
    <w:rsid w:val="00A727BD"/>
    <w:rsid w:val="00A72AB5"/>
    <w:rsid w:val="00A72AD0"/>
    <w:rsid w:val="00A732BB"/>
    <w:rsid w:val="00A7338E"/>
    <w:rsid w:val="00A7394F"/>
    <w:rsid w:val="00A73C34"/>
    <w:rsid w:val="00A745EF"/>
    <w:rsid w:val="00A74B73"/>
    <w:rsid w:val="00A74FE6"/>
    <w:rsid w:val="00A75B85"/>
    <w:rsid w:val="00A76457"/>
    <w:rsid w:val="00A766ED"/>
    <w:rsid w:val="00A76823"/>
    <w:rsid w:val="00A76F8A"/>
    <w:rsid w:val="00A77BE8"/>
    <w:rsid w:val="00A8068F"/>
    <w:rsid w:val="00A80ACF"/>
    <w:rsid w:val="00A80AE1"/>
    <w:rsid w:val="00A80E51"/>
    <w:rsid w:val="00A80FF0"/>
    <w:rsid w:val="00A81273"/>
    <w:rsid w:val="00A81A1B"/>
    <w:rsid w:val="00A824BF"/>
    <w:rsid w:val="00A82867"/>
    <w:rsid w:val="00A841A7"/>
    <w:rsid w:val="00A84811"/>
    <w:rsid w:val="00A850F8"/>
    <w:rsid w:val="00A863FF"/>
    <w:rsid w:val="00A865E9"/>
    <w:rsid w:val="00A869F6"/>
    <w:rsid w:val="00A86A40"/>
    <w:rsid w:val="00A905B0"/>
    <w:rsid w:val="00A90714"/>
    <w:rsid w:val="00A9077C"/>
    <w:rsid w:val="00A912E2"/>
    <w:rsid w:val="00A91B25"/>
    <w:rsid w:val="00A91B53"/>
    <w:rsid w:val="00A91EE1"/>
    <w:rsid w:val="00A92796"/>
    <w:rsid w:val="00A92906"/>
    <w:rsid w:val="00A92A86"/>
    <w:rsid w:val="00A93796"/>
    <w:rsid w:val="00A94A61"/>
    <w:rsid w:val="00A95A76"/>
    <w:rsid w:val="00A96E0B"/>
    <w:rsid w:val="00A9708A"/>
    <w:rsid w:val="00A97E9B"/>
    <w:rsid w:val="00AA01A9"/>
    <w:rsid w:val="00AA0BB9"/>
    <w:rsid w:val="00AA1CBF"/>
    <w:rsid w:val="00AA2B74"/>
    <w:rsid w:val="00AA4BD6"/>
    <w:rsid w:val="00AA502C"/>
    <w:rsid w:val="00AA5F0F"/>
    <w:rsid w:val="00AA6024"/>
    <w:rsid w:val="00AA694F"/>
    <w:rsid w:val="00AA6C57"/>
    <w:rsid w:val="00AA72F9"/>
    <w:rsid w:val="00AA7414"/>
    <w:rsid w:val="00AA7F42"/>
    <w:rsid w:val="00AB058E"/>
    <w:rsid w:val="00AB10F5"/>
    <w:rsid w:val="00AB14BC"/>
    <w:rsid w:val="00AB1F4A"/>
    <w:rsid w:val="00AB1F81"/>
    <w:rsid w:val="00AB202C"/>
    <w:rsid w:val="00AB25C1"/>
    <w:rsid w:val="00AB303E"/>
    <w:rsid w:val="00AB35B6"/>
    <w:rsid w:val="00AB39B6"/>
    <w:rsid w:val="00AB5718"/>
    <w:rsid w:val="00AB6929"/>
    <w:rsid w:val="00AC143D"/>
    <w:rsid w:val="00AC1608"/>
    <w:rsid w:val="00AC1FD5"/>
    <w:rsid w:val="00AC2A4E"/>
    <w:rsid w:val="00AC3482"/>
    <w:rsid w:val="00AC3636"/>
    <w:rsid w:val="00AC3F36"/>
    <w:rsid w:val="00AC419A"/>
    <w:rsid w:val="00AC4B8B"/>
    <w:rsid w:val="00AC4D15"/>
    <w:rsid w:val="00AC5666"/>
    <w:rsid w:val="00AC62B6"/>
    <w:rsid w:val="00AC71B2"/>
    <w:rsid w:val="00AC7377"/>
    <w:rsid w:val="00AC7775"/>
    <w:rsid w:val="00AC7845"/>
    <w:rsid w:val="00AC7DB9"/>
    <w:rsid w:val="00AC7F36"/>
    <w:rsid w:val="00AD014D"/>
    <w:rsid w:val="00AD0A9B"/>
    <w:rsid w:val="00AD245B"/>
    <w:rsid w:val="00AD26E0"/>
    <w:rsid w:val="00AD2DE5"/>
    <w:rsid w:val="00AD31F2"/>
    <w:rsid w:val="00AD3268"/>
    <w:rsid w:val="00AD3425"/>
    <w:rsid w:val="00AD39C3"/>
    <w:rsid w:val="00AD3E39"/>
    <w:rsid w:val="00AD43D6"/>
    <w:rsid w:val="00AD4C5C"/>
    <w:rsid w:val="00AD5917"/>
    <w:rsid w:val="00AD5E6F"/>
    <w:rsid w:val="00AD62F0"/>
    <w:rsid w:val="00AD6555"/>
    <w:rsid w:val="00AD6C43"/>
    <w:rsid w:val="00AD6E0C"/>
    <w:rsid w:val="00AD71AA"/>
    <w:rsid w:val="00AD7D53"/>
    <w:rsid w:val="00AE0103"/>
    <w:rsid w:val="00AE0427"/>
    <w:rsid w:val="00AE058E"/>
    <w:rsid w:val="00AE0DA9"/>
    <w:rsid w:val="00AE164B"/>
    <w:rsid w:val="00AE1F24"/>
    <w:rsid w:val="00AE25CC"/>
    <w:rsid w:val="00AE2C2D"/>
    <w:rsid w:val="00AE2CC2"/>
    <w:rsid w:val="00AE3306"/>
    <w:rsid w:val="00AE3A18"/>
    <w:rsid w:val="00AE3D4A"/>
    <w:rsid w:val="00AE4164"/>
    <w:rsid w:val="00AE44AC"/>
    <w:rsid w:val="00AE4C3B"/>
    <w:rsid w:val="00AE5FA9"/>
    <w:rsid w:val="00AE6177"/>
    <w:rsid w:val="00AE6CE6"/>
    <w:rsid w:val="00AE7171"/>
    <w:rsid w:val="00AE7373"/>
    <w:rsid w:val="00AE7E0A"/>
    <w:rsid w:val="00AE7F57"/>
    <w:rsid w:val="00AF1C8C"/>
    <w:rsid w:val="00AF36A6"/>
    <w:rsid w:val="00AF3A60"/>
    <w:rsid w:val="00AF3E0E"/>
    <w:rsid w:val="00AF3F12"/>
    <w:rsid w:val="00AF3F7A"/>
    <w:rsid w:val="00AF40E2"/>
    <w:rsid w:val="00AF48D7"/>
    <w:rsid w:val="00AF5B00"/>
    <w:rsid w:val="00AF66E8"/>
    <w:rsid w:val="00AF69E3"/>
    <w:rsid w:val="00AF6E93"/>
    <w:rsid w:val="00AF72D4"/>
    <w:rsid w:val="00AF7422"/>
    <w:rsid w:val="00AF7737"/>
    <w:rsid w:val="00B00614"/>
    <w:rsid w:val="00B00C30"/>
    <w:rsid w:val="00B01180"/>
    <w:rsid w:val="00B01E41"/>
    <w:rsid w:val="00B02091"/>
    <w:rsid w:val="00B02429"/>
    <w:rsid w:val="00B03B2D"/>
    <w:rsid w:val="00B0468C"/>
    <w:rsid w:val="00B04ABC"/>
    <w:rsid w:val="00B04D64"/>
    <w:rsid w:val="00B05B53"/>
    <w:rsid w:val="00B061E8"/>
    <w:rsid w:val="00B06C2D"/>
    <w:rsid w:val="00B06DC5"/>
    <w:rsid w:val="00B0796F"/>
    <w:rsid w:val="00B1016A"/>
    <w:rsid w:val="00B10279"/>
    <w:rsid w:val="00B10321"/>
    <w:rsid w:val="00B1048A"/>
    <w:rsid w:val="00B11421"/>
    <w:rsid w:val="00B117C1"/>
    <w:rsid w:val="00B11A80"/>
    <w:rsid w:val="00B1202C"/>
    <w:rsid w:val="00B12B85"/>
    <w:rsid w:val="00B14296"/>
    <w:rsid w:val="00B14B21"/>
    <w:rsid w:val="00B152A4"/>
    <w:rsid w:val="00B15821"/>
    <w:rsid w:val="00B15A8A"/>
    <w:rsid w:val="00B16110"/>
    <w:rsid w:val="00B16F82"/>
    <w:rsid w:val="00B176AC"/>
    <w:rsid w:val="00B17746"/>
    <w:rsid w:val="00B202C8"/>
    <w:rsid w:val="00B20420"/>
    <w:rsid w:val="00B205DD"/>
    <w:rsid w:val="00B21897"/>
    <w:rsid w:val="00B21AD9"/>
    <w:rsid w:val="00B21B3C"/>
    <w:rsid w:val="00B21F07"/>
    <w:rsid w:val="00B229E7"/>
    <w:rsid w:val="00B23649"/>
    <w:rsid w:val="00B2388F"/>
    <w:rsid w:val="00B24013"/>
    <w:rsid w:val="00B24037"/>
    <w:rsid w:val="00B24604"/>
    <w:rsid w:val="00B24757"/>
    <w:rsid w:val="00B24E25"/>
    <w:rsid w:val="00B2511C"/>
    <w:rsid w:val="00B2534E"/>
    <w:rsid w:val="00B2551C"/>
    <w:rsid w:val="00B25BF0"/>
    <w:rsid w:val="00B25C2B"/>
    <w:rsid w:val="00B268CD"/>
    <w:rsid w:val="00B26F9C"/>
    <w:rsid w:val="00B30BF8"/>
    <w:rsid w:val="00B30CCD"/>
    <w:rsid w:val="00B31C33"/>
    <w:rsid w:val="00B3256B"/>
    <w:rsid w:val="00B32F6C"/>
    <w:rsid w:val="00B34AC8"/>
    <w:rsid w:val="00B34EC4"/>
    <w:rsid w:val="00B364DE"/>
    <w:rsid w:val="00B36C54"/>
    <w:rsid w:val="00B36E78"/>
    <w:rsid w:val="00B4009B"/>
    <w:rsid w:val="00B40428"/>
    <w:rsid w:val="00B41E2E"/>
    <w:rsid w:val="00B41FD0"/>
    <w:rsid w:val="00B42838"/>
    <w:rsid w:val="00B42A25"/>
    <w:rsid w:val="00B43098"/>
    <w:rsid w:val="00B43198"/>
    <w:rsid w:val="00B432C3"/>
    <w:rsid w:val="00B438C8"/>
    <w:rsid w:val="00B446F5"/>
    <w:rsid w:val="00B4632A"/>
    <w:rsid w:val="00B46673"/>
    <w:rsid w:val="00B4692A"/>
    <w:rsid w:val="00B46933"/>
    <w:rsid w:val="00B46B80"/>
    <w:rsid w:val="00B46EF7"/>
    <w:rsid w:val="00B47332"/>
    <w:rsid w:val="00B50F84"/>
    <w:rsid w:val="00B51A3E"/>
    <w:rsid w:val="00B51A5A"/>
    <w:rsid w:val="00B51E55"/>
    <w:rsid w:val="00B52DD0"/>
    <w:rsid w:val="00B53415"/>
    <w:rsid w:val="00B53521"/>
    <w:rsid w:val="00B5449F"/>
    <w:rsid w:val="00B551CD"/>
    <w:rsid w:val="00B5588B"/>
    <w:rsid w:val="00B55AEE"/>
    <w:rsid w:val="00B565BC"/>
    <w:rsid w:val="00B57F05"/>
    <w:rsid w:val="00B603D5"/>
    <w:rsid w:val="00B6199B"/>
    <w:rsid w:val="00B630FA"/>
    <w:rsid w:val="00B644F9"/>
    <w:rsid w:val="00B64F73"/>
    <w:rsid w:val="00B65A70"/>
    <w:rsid w:val="00B65ACF"/>
    <w:rsid w:val="00B66605"/>
    <w:rsid w:val="00B669CD"/>
    <w:rsid w:val="00B66A02"/>
    <w:rsid w:val="00B66EB5"/>
    <w:rsid w:val="00B67F5F"/>
    <w:rsid w:val="00B700DA"/>
    <w:rsid w:val="00B700F5"/>
    <w:rsid w:val="00B7080A"/>
    <w:rsid w:val="00B71E45"/>
    <w:rsid w:val="00B72567"/>
    <w:rsid w:val="00B72741"/>
    <w:rsid w:val="00B7345F"/>
    <w:rsid w:val="00B7409F"/>
    <w:rsid w:val="00B74500"/>
    <w:rsid w:val="00B74D16"/>
    <w:rsid w:val="00B76B9C"/>
    <w:rsid w:val="00B76FD9"/>
    <w:rsid w:val="00B76FF8"/>
    <w:rsid w:val="00B7720D"/>
    <w:rsid w:val="00B77B8F"/>
    <w:rsid w:val="00B77E54"/>
    <w:rsid w:val="00B8107C"/>
    <w:rsid w:val="00B81120"/>
    <w:rsid w:val="00B81935"/>
    <w:rsid w:val="00B81D2B"/>
    <w:rsid w:val="00B836FB"/>
    <w:rsid w:val="00B8433A"/>
    <w:rsid w:val="00B84B4E"/>
    <w:rsid w:val="00B8547B"/>
    <w:rsid w:val="00B85744"/>
    <w:rsid w:val="00B85CA2"/>
    <w:rsid w:val="00B86217"/>
    <w:rsid w:val="00B863BE"/>
    <w:rsid w:val="00B86D56"/>
    <w:rsid w:val="00B87076"/>
    <w:rsid w:val="00B8747F"/>
    <w:rsid w:val="00B90719"/>
    <w:rsid w:val="00B90822"/>
    <w:rsid w:val="00B90E1A"/>
    <w:rsid w:val="00B930D3"/>
    <w:rsid w:val="00B937B9"/>
    <w:rsid w:val="00B9394C"/>
    <w:rsid w:val="00B93C2B"/>
    <w:rsid w:val="00B9417A"/>
    <w:rsid w:val="00B94261"/>
    <w:rsid w:val="00B942E3"/>
    <w:rsid w:val="00B95356"/>
    <w:rsid w:val="00B95698"/>
    <w:rsid w:val="00B9597D"/>
    <w:rsid w:val="00B965FC"/>
    <w:rsid w:val="00B96610"/>
    <w:rsid w:val="00B9677D"/>
    <w:rsid w:val="00B96A72"/>
    <w:rsid w:val="00BA0857"/>
    <w:rsid w:val="00BA1745"/>
    <w:rsid w:val="00BA17E6"/>
    <w:rsid w:val="00BA27A3"/>
    <w:rsid w:val="00BA2A73"/>
    <w:rsid w:val="00BA3855"/>
    <w:rsid w:val="00BA391B"/>
    <w:rsid w:val="00BA3A03"/>
    <w:rsid w:val="00BA4517"/>
    <w:rsid w:val="00BA5FB3"/>
    <w:rsid w:val="00BA64F8"/>
    <w:rsid w:val="00BA677E"/>
    <w:rsid w:val="00BA6B97"/>
    <w:rsid w:val="00BA7996"/>
    <w:rsid w:val="00BA7C2F"/>
    <w:rsid w:val="00BB05A1"/>
    <w:rsid w:val="00BB0659"/>
    <w:rsid w:val="00BB0B1C"/>
    <w:rsid w:val="00BB1066"/>
    <w:rsid w:val="00BB1943"/>
    <w:rsid w:val="00BB1E83"/>
    <w:rsid w:val="00BB1EAF"/>
    <w:rsid w:val="00BB2750"/>
    <w:rsid w:val="00BB29F0"/>
    <w:rsid w:val="00BB3586"/>
    <w:rsid w:val="00BB3DA0"/>
    <w:rsid w:val="00BB4C41"/>
    <w:rsid w:val="00BB50D3"/>
    <w:rsid w:val="00BB567D"/>
    <w:rsid w:val="00BB572A"/>
    <w:rsid w:val="00BB57AF"/>
    <w:rsid w:val="00BB595E"/>
    <w:rsid w:val="00BB6B38"/>
    <w:rsid w:val="00BB6E21"/>
    <w:rsid w:val="00BB749D"/>
    <w:rsid w:val="00BC0D7C"/>
    <w:rsid w:val="00BC37FD"/>
    <w:rsid w:val="00BC5ADE"/>
    <w:rsid w:val="00BC5DF3"/>
    <w:rsid w:val="00BC63AC"/>
    <w:rsid w:val="00BC6672"/>
    <w:rsid w:val="00BC6ADE"/>
    <w:rsid w:val="00BC6D73"/>
    <w:rsid w:val="00BC71FE"/>
    <w:rsid w:val="00BD09E6"/>
    <w:rsid w:val="00BD09F3"/>
    <w:rsid w:val="00BD0CD1"/>
    <w:rsid w:val="00BD0EA2"/>
    <w:rsid w:val="00BD10FF"/>
    <w:rsid w:val="00BD1C02"/>
    <w:rsid w:val="00BD2033"/>
    <w:rsid w:val="00BD3239"/>
    <w:rsid w:val="00BD3ECF"/>
    <w:rsid w:val="00BD4863"/>
    <w:rsid w:val="00BD4DAB"/>
    <w:rsid w:val="00BD4E26"/>
    <w:rsid w:val="00BD4FF0"/>
    <w:rsid w:val="00BD6B7A"/>
    <w:rsid w:val="00BD6D46"/>
    <w:rsid w:val="00BD71CF"/>
    <w:rsid w:val="00BE02C5"/>
    <w:rsid w:val="00BE087B"/>
    <w:rsid w:val="00BE0B7D"/>
    <w:rsid w:val="00BE25DA"/>
    <w:rsid w:val="00BE2A94"/>
    <w:rsid w:val="00BE2D88"/>
    <w:rsid w:val="00BE32CD"/>
    <w:rsid w:val="00BE35E4"/>
    <w:rsid w:val="00BE37B7"/>
    <w:rsid w:val="00BE4460"/>
    <w:rsid w:val="00BE48C9"/>
    <w:rsid w:val="00BE48CD"/>
    <w:rsid w:val="00BE4991"/>
    <w:rsid w:val="00BE597E"/>
    <w:rsid w:val="00BE68D3"/>
    <w:rsid w:val="00BE6B76"/>
    <w:rsid w:val="00BE7089"/>
    <w:rsid w:val="00BE79AB"/>
    <w:rsid w:val="00BF0DD5"/>
    <w:rsid w:val="00BF0F5C"/>
    <w:rsid w:val="00BF230A"/>
    <w:rsid w:val="00BF35D2"/>
    <w:rsid w:val="00BF4291"/>
    <w:rsid w:val="00BF5290"/>
    <w:rsid w:val="00BF578A"/>
    <w:rsid w:val="00BF5CD8"/>
    <w:rsid w:val="00C0069E"/>
    <w:rsid w:val="00C00D7E"/>
    <w:rsid w:val="00C00E06"/>
    <w:rsid w:val="00C0106D"/>
    <w:rsid w:val="00C0189B"/>
    <w:rsid w:val="00C01CD1"/>
    <w:rsid w:val="00C01F96"/>
    <w:rsid w:val="00C036B8"/>
    <w:rsid w:val="00C04ECA"/>
    <w:rsid w:val="00C05AF6"/>
    <w:rsid w:val="00C05BD7"/>
    <w:rsid w:val="00C05FFB"/>
    <w:rsid w:val="00C06942"/>
    <w:rsid w:val="00C06AFC"/>
    <w:rsid w:val="00C07060"/>
    <w:rsid w:val="00C07AEF"/>
    <w:rsid w:val="00C07BE3"/>
    <w:rsid w:val="00C07F1A"/>
    <w:rsid w:val="00C10AA5"/>
    <w:rsid w:val="00C1131E"/>
    <w:rsid w:val="00C125BC"/>
    <w:rsid w:val="00C125F9"/>
    <w:rsid w:val="00C1281E"/>
    <w:rsid w:val="00C1390F"/>
    <w:rsid w:val="00C1557E"/>
    <w:rsid w:val="00C16237"/>
    <w:rsid w:val="00C1698B"/>
    <w:rsid w:val="00C177EE"/>
    <w:rsid w:val="00C179B6"/>
    <w:rsid w:val="00C207B4"/>
    <w:rsid w:val="00C20923"/>
    <w:rsid w:val="00C20C82"/>
    <w:rsid w:val="00C21698"/>
    <w:rsid w:val="00C223F5"/>
    <w:rsid w:val="00C22B03"/>
    <w:rsid w:val="00C237B8"/>
    <w:rsid w:val="00C23F36"/>
    <w:rsid w:val="00C2500D"/>
    <w:rsid w:val="00C261A4"/>
    <w:rsid w:val="00C264C6"/>
    <w:rsid w:val="00C2656D"/>
    <w:rsid w:val="00C26C4A"/>
    <w:rsid w:val="00C272BF"/>
    <w:rsid w:val="00C27826"/>
    <w:rsid w:val="00C279EA"/>
    <w:rsid w:val="00C30319"/>
    <w:rsid w:val="00C30E2F"/>
    <w:rsid w:val="00C316CB"/>
    <w:rsid w:val="00C32150"/>
    <w:rsid w:val="00C32786"/>
    <w:rsid w:val="00C32BDD"/>
    <w:rsid w:val="00C33285"/>
    <w:rsid w:val="00C33788"/>
    <w:rsid w:val="00C34025"/>
    <w:rsid w:val="00C340B9"/>
    <w:rsid w:val="00C3418D"/>
    <w:rsid w:val="00C342D4"/>
    <w:rsid w:val="00C34478"/>
    <w:rsid w:val="00C35545"/>
    <w:rsid w:val="00C36228"/>
    <w:rsid w:val="00C365D9"/>
    <w:rsid w:val="00C36600"/>
    <w:rsid w:val="00C36698"/>
    <w:rsid w:val="00C36D4E"/>
    <w:rsid w:val="00C37497"/>
    <w:rsid w:val="00C41957"/>
    <w:rsid w:val="00C4230A"/>
    <w:rsid w:val="00C42EB0"/>
    <w:rsid w:val="00C432B4"/>
    <w:rsid w:val="00C43AB6"/>
    <w:rsid w:val="00C44910"/>
    <w:rsid w:val="00C44F11"/>
    <w:rsid w:val="00C45340"/>
    <w:rsid w:val="00C4576E"/>
    <w:rsid w:val="00C47128"/>
    <w:rsid w:val="00C473FF"/>
    <w:rsid w:val="00C477DA"/>
    <w:rsid w:val="00C47BCA"/>
    <w:rsid w:val="00C47C66"/>
    <w:rsid w:val="00C50151"/>
    <w:rsid w:val="00C501F6"/>
    <w:rsid w:val="00C5065A"/>
    <w:rsid w:val="00C5121E"/>
    <w:rsid w:val="00C524D1"/>
    <w:rsid w:val="00C52FA4"/>
    <w:rsid w:val="00C54A16"/>
    <w:rsid w:val="00C552E2"/>
    <w:rsid w:val="00C553DD"/>
    <w:rsid w:val="00C55BA2"/>
    <w:rsid w:val="00C56136"/>
    <w:rsid w:val="00C56615"/>
    <w:rsid w:val="00C5725A"/>
    <w:rsid w:val="00C57EA6"/>
    <w:rsid w:val="00C607D5"/>
    <w:rsid w:val="00C6176F"/>
    <w:rsid w:val="00C61CCF"/>
    <w:rsid w:val="00C61D7D"/>
    <w:rsid w:val="00C62176"/>
    <w:rsid w:val="00C62371"/>
    <w:rsid w:val="00C62516"/>
    <w:rsid w:val="00C629DC"/>
    <w:rsid w:val="00C62ACE"/>
    <w:rsid w:val="00C62B47"/>
    <w:rsid w:val="00C62CFC"/>
    <w:rsid w:val="00C64159"/>
    <w:rsid w:val="00C65682"/>
    <w:rsid w:val="00C65780"/>
    <w:rsid w:val="00C65CCF"/>
    <w:rsid w:val="00C675F0"/>
    <w:rsid w:val="00C67ADF"/>
    <w:rsid w:val="00C70149"/>
    <w:rsid w:val="00C7270C"/>
    <w:rsid w:val="00C72C4D"/>
    <w:rsid w:val="00C72D0A"/>
    <w:rsid w:val="00C72DCC"/>
    <w:rsid w:val="00C73099"/>
    <w:rsid w:val="00C73B72"/>
    <w:rsid w:val="00C755C0"/>
    <w:rsid w:val="00C7568F"/>
    <w:rsid w:val="00C75C6E"/>
    <w:rsid w:val="00C75F57"/>
    <w:rsid w:val="00C75FB4"/>
    <w:rsid w:val="00C76740"/>
    <w:rsid w:val="00C76787"/>
    <w:rsid w:val="00C76F02"/>
    <w:rsid w:val="00C77177"/>
    <w:rsid w:val="00C776A0"/>
    <w:rsid w:val="00C777D8"/>
    <w:rsid w:val="00C77F01"/>
    <w:rsid w:val="00C80141"/>
    <w:rsid w:val="00C8291C"/>
    <w:rsid w:val="00C82926"/>
    <w:rsid w:val="00C83641"/>
    <w:rsid w:val="00C84AEE"/>
    <w:rsid w:val="00C8598C"/>
    <w:rsid w:val="00C85CC3"/>
    <w:rsid w:val="00C86126"/>
    <w:rsid w:val="00C861E7"/>
    <w:rsid w:val="00C866A0"/>
    <w:rsid w:val="00C8771B"/>
    <w:rsid w:val="00C879BE"/>
    <w:rsid w:val="00C906B3"/>
    <w:rsid w:val="00C9074F"/>
    <w:rsid w:val="00C9096B"/>
    <w:rsid w:val="00C90D35"/>
    <w:rsid w:val="00C91C9F"/>
    <w:rsid w:val="00C91D9F"/>
    <w:rsid w:val="00C921A2"/>
    <w:rsid w:val="00C927F8"/>
    <w:rsid w:val="00C92CF0"/>
    <w:rsid w:val="00C92E32"/>
    <w:rsid w:val="00C93879"/>
    <w:rsid w:val="00C93A93"/>
    <w:rsid w:val="00C93D0A"/>
    <w:rsid w:val="00C942B7"/>
    <w:rsid w:val="00C94D52"/>
    <w:rsid w:val="00C94F77"/>
    <w:rsid w:val="00C95A38"/>
    <w:rsid w:val="00C95C13"/>
    <w:rsid w:val="00C95E19"/>
    <w:rsid w:val="00C962A3"/>
    <w:rsid w:val="00C9697C"/>
    <w:rsid w:val="00C970CB"/>
    <w:rsid w:val="00C97347"/>
    <w:rsid w:val="00C974F2"/>
    <w:rsid w:val="00CA01F1"/>
    <w:rsid w:val="00CA03AC"/>
    <w:rsid w:val="00CA10B9"/>
    <w:rsid w:val="00CA112E"/>
    <w:rsid w:val="00CA1827"/>
    <w:rsid w:val="00CA18C4"/>
    <w:rsid w:val="00CA1B3F"/>
    <w:rsid w:val="00CA200C"/>
    <w:rsid w:val="00CA2A91"/>
    <w:rsid w:val="00CA2B76"/>
    <w:rsid w:val="00CA2F8A"/>
    <w:rsid w:val="00CA2FA4"/>
    <w:rsid w:val="00CA37C1"/>
    <w:rsid w:val="00CA37D4"/>
    <w:rsid w:val="00CA3937"/>
    <w:rsid w:val="00CA3C4D"/>
    <w:rsid w:val="00CA419A"/>
    <w:rsid w:val="00CA5151"/>
    <w:rsid w:val="00CA65B8"/>
    <w:rsid w:val="00CA7431"/>
    <w:rsid w:val="00CA7D16"/>
    <w:rsid w:val="00CA7FF7"/>
    <w:rsid w:val="00CB075F"/>
    <w:rsid w:val="00CB1885"/>
    <w:rsid w:val="00CB1BB5"/>
    <w:rsid w:val="00CB2007"/>
    <w:rsid w:val="00CB2A24"/>
    <w:rsid w:val="00CB2AA7"/>
    <w:rsid w:val="00CB3121"/>
    <w:rsid w:val="00CB3430"/>
    <w:rsid w:val="00CB3AAF"/>
    <w:rsid w:val="00CB3AFD"/>
    <w:rsid w:val="00CB4A04"/>
    <w:rsid w:val="00CB57A8"/>
    <w:rsid w:val="00CB5837"/>
    <w:rsid w:val="00CB5D04"/>
    <w:rsid w:val="00CB66F4"/>
    <w:rsid w:val="00CB6D36"/>
    <w:rsid w:val="00CB7788"/>
    <w:rsid w:val="00CB786F"/>
    <w:rsid w:val="00CB7B25"/>
    <w:rsid w:val="00CC0563"/>
    <w:rsid w:val="00CC0724"/>
    <w:rsid w:val="00CC07F1"/>
    <w:rsid w:val="00CC1011"/>
    <w:rsid w:val="00CC2700"/>
    <w:rsid w:val="00CC2BB3"/>
    <w:rsid w:val="00CC3511"/>
    <w:rsid w:val="00CC351A"/>
    <w:rsid w:val="00CC5D9B"/>
    <w:rsid w:val="00CC5F51"/>
    <w:rsid w:val="00CC5F6D"/>
    <w:rsid w:val="00CC6AE8"/>
    <w:rsid w:val="00CC7382"/>
    <w:rsid w:val="00CC7464"/>
    <w:rsid w:val="00CC7AF0"/>
    <w:rsid w:val="00CD0E8F"/>
    <w:rsid w:val="00CD1014"/>
    <w:rsid w:val="00CD116E"/>
    <w:rsid w:val="00CD1319"/>
    <w:rsid w:val="00CD1C03"/>
    <w:rsid w:val="00CD1E70"/>
    <w:rsid w:val="00CD2785"/>
    <w:rsid w:val="00CD30CE"/>
    <w:rsid w:val="00CD3600"/>
    <w:rsid w:val="00CD36BA"/>
    <w:rsid w:val="00CD3AD6"/>
    <w:rsid w:val="00CD3F94"/>
    <w:rsid w:val="00CD4D39"/>
    <w:rsid w:val="00CD4F86"/>
    <w:rsid w:val="00CD5917"/>
    <w:rsid w:val="00CD5DE0"/>
    <w:rsid w:val="00CD6460"/>
    <w:rsid w:val="00CD7010"/>
    <w:rsid w:val="00CE0A9C"/>
    <w:rsid w:val="00CE0AF1"/>
    <w:rsid w:val="00CE0D71"/>
    <w:rsid w:val="00CE0E27"/>
    <w:rsid w:val="00CE1365"/>
    <w:rsid w:val="00CE1E6C"/>
    <w:rsid w:val="00CE2606"/>
    <w:rsid w:val="00CE290A"/>
    <w:rsid w:val="00CE2A9D"/>
    <w:rsid w:val="00CE2B7A"/>
    <w:rsid w:val="00CE2E1E"/>
    <w:rsid w:val="00CE3C91"/>
    <w:rsid w:val="00CE4379"/>
    <w:rsid w:val="00CE4427"/>
    <w:rsid w:val="00CE4B61"/>
    <w:rsid w:val="00CE5196"/>
    <w:rsid w:val="00CE5443"/>
    <w:rsid w:val="00CE5A7C"/>
    <w:rsid w:val="00CE61E9"/>
    <w:rsid w:val="00CE6ACC"/>
    <w:rsid w:val="00CE6E6A"/>
    <w:rsid w:val="00CE70A8"/>
    <w:rsid w:val="00CE7EF9"/>
    <w:rsid w:val="00CF03CE"/>
    <w:rsid w:val="00CF0BAB"/>
    <w:rsid w:val="00CF1501"/>
    <w:rsid w:val="00CF1B13"/>
    <w:rsid w:val="00CF275D"/>
    <w:rsid w:val="00CF2B64"/>
    <w:rsid w:val="00CF380B"/>
    <w:rsid w:val="00CF38D0"/>
    <w:rsid w:val="00CF3D33"/>
    <w:rsid w:val="00CF43E0"/>
    <w:rsid w:val="00CF55F5"/>
    <w:rsid w:val="00CF5B55"/>
    <w:rsid w:val="00CF5C18"/>
    <w:rsid w:val="00CF641A"/>
    <w:rsid w:val="00CF661D"/>
    <w:rsid w:val="00CF77E6"/>
    <w:rsid w:val="00D00D1D"/>
    <w:rsid w:val="00D01493"/>
    <w:rsid w:val="00D015CB"/>
    <w:rsid w:val="00D01A5B"/>
    <w:rsid w:val="00D01AAD"/>
    <w:rsid w:val="00D020D3"/>
    <w:rsid w:val="00D026D5"/>
    <w:rsid w:val="00D0348E"/>
    <w:rsid w:val="00D038B4"/>
    <w:rsid w:val="00D03AE4"/>
    <w:rsid w:val="00D0433D"/>
    <w:rsid w:val="00D04B59"/>
    <w:rsid w:val="00D04F3C"/>
    <w:rsid w:val="00D05727"/>
    <w:rsid w:val="00D063B9"/>
    <w:rsid w:val="00D065A5"/>
    <w:rsid w:val="00D06C7D"/>
    <w:rsid w:val="00D077F9"/>
    <w:rsid w:val="00D079D2"/>
    <w:rsid w:val="00D07BE1"/>
    <w:rsid w:val="00D07E81"/>
    <w:rsid w:val="00D07EE9"/>
    <w:rsid w:val="00D101A2"/>
    <w:rsid w:val="00D1043C"/>
    <w:rsid w:val="00D1046F"/>
    <w:rsid w:val="00D111B5"/>
    <w:rsid w:val="00D1141C"/>
    <w:rsid w:val="00D13105"/>
    <w:rsid w:val="00D13936"/>
    <w:rsid w:val="00D14096"/>
    <w:rsid w:val="00D1422E"/>
    <w:rsid w:val="00D14240"/>
    <w:rsid w:val="00D142F3"/>
    <w:rsid w:val="00D147E1"/>
    <w:rsid w:val="00D14A3D"/>
    <w:rsid w:val="00D15519"/>
    <w:rsid w:val="00D156EA"/>
    <w:rsid w:val="00D16095"/>
    <w:rsid w:val="00D1685C"/>
    <w:rsid w:val="00D16867"/>
    <w:rsid w:val="00D16A19"/>
    <w:rsid w:val="00D16A53"/>
    <w:rsid w:val="00D17B98"/>
    <w:rsid w:val="00D20370"/>
    <w:rsid w:val="00D209EC"/>
    <w:rsid w:val="00D2188F"/>
    <w:rsid w:val="00D2197D"/>
    <w:rsid w:val="00D21D04"/>
    <w:rsid w:val="00D22203"/>
    <w:rsid w:val="00D224DF"/>
    <w:rsid w:val="00D22D65"/>
    <w:rsid w:val="00D22E6E"/>
    <w:rsid w:val="00D233AF"/>
    <w:rsid w:val="00D23C3B"/>
    <w:rsid w:val="00D2417B"/>
    <w:rsid w:val="00D25C8D"/>
    <w:rsid w:val="00D260DE"/>
    <w:rsid w:val="00D26171"/>
    <w:rsid w:val="00D2684C"/>
    <w:rsid w:val="00D26ACF"/>
    <w:rsid w:val="00D277A4"/>
    <w:rsid w:val="00D30351"/>
    <w:rsid w:val="00D31AAB"/>
    <w:rsid w:val="00D31E6D"/>
    <w:rsid w:val="00D32B18"/>
    <w:rsid w:val="00D32D32"/>
    <w:rsid w:val="00D33A41"/>
    <w:rsid w:val="00D33B6F"/>
    <w:rsid w:val="00D3404E"/>
    <w:rsid w:val="00D35200"/>
    <w:rsid w:val="00D352AD"/>
    <w:rsid w:val="00D3585D"/>
    <w:rsid w:val="00D3605A"/>
    <w:rsid w:val="00D360C4"/>
    <w:rsid w:val="00D36877"/>
    <w:rsid w:val="00D36A82"/>
    <w:rsid w:val="00D37E57"/>
    <w:rsid w:val="00D42448"/>
    <w:rsid w:val="00D42A84"/>
    <w:rsid w:val="00D435D9"/>
    <w:rsid w:val="00D4364D"/>
    <w:rsid w:val="00D43738"/>
    <w:rsid w:val="00D453CE"/>
    <w:rsid w:val="00D4642B"/>
    <w:rsid w:val="00D4750C"/>
    <w:rsid w:val="00D475E9"/>
    <w:rsid w:val="00D4780E"/>
    <w:rsid w:val="00D47E8E"/>
    <w:rsid w:val="00D515AC"/>
    <w:rsid w:val="00D51868"/>
    <w:rsid w:val="00D52228"/>
    <w:rsid w:val="00D526C6"/>
    <w:rsid w:val="00D528E8"/>
    <w:rsid w:val="00D54895"/>
    <w:rsid w:val="00D558A0"/>
    <w:rsid w:val="00D55B35"/>
    <w:rsid w:val="00D561AA"/>
    <w:rsid w:val="00D56994"/>
    <w:rsid w:val="00D572F8"/>
    <w:rsid w:val="00D57ED6"/>
    <w:rsid w:val="00D60A87"/>
    <w:rsid w:val="00D60B54"/>
    <w:rsid w:val="00D61044"/>
    <w:rsid w:val="00D6172F"/>
    <w:rsid w:val="00D6207E"/>
    <w:rsid w:val="00D621C0"/>
    <w:rsid w:val="00D63A59"/>
    <w:rsid w:val="00D64515"/>
    <w:rsid w:val="00D645B2"/>
    <w:rsid w:val="00D64A9C"/>
    <w:rsid w:val="00D64D23"/>
    <w:rsid w:val="00D64F21"/>
    <w:rsid w:val="00D650C4"/>
    <w:rsid w:val="00D654DA"/>
    <w:rsid w:val="00D6631E"/>
    <w:rsid w:val="00D66890"/>
    <w:rsid w:val="00D66FF0"/>
    <w:rsid w:val="00D6745A"/>
    <w:rsid w:val="00D67657"/>
    <w:rsid w:val="00D70AF5"/>
    <w:rsid w:val="00D71E9B"/>
    <w:rsid w:val="00D72692"/>
    <w:rsid w:val="00D72793"/>
    <w:rsid w:val="00D73018"/>
    <w:rsid w:val="00D73025"/>
    <w:rsid w:val="00D736E1"/>
    <w:rsid w:val="00D7375A"/>
    <w:rsid w:val="00D739AA"/>
    <w:rsid w:val="00D75233"/>
    <w:rsid w:val="00D760B0"/>
    <w:rsid w:val="00D764F0"/>
    <w:rsid w:val="00D7695B"/>
    <w:rsid w:val="00D77725"/>
    <w:rsid w:val="00D80497"/>
    <w:rsid w:val="00D80AF2"/>
    <w:rsid w:val="00D80FAE"/>
    <w:rsid w:val="00D8112B"/>
    <w:rsid w:val="00D81158"/>
    <w:rsid w:val="00D81707"/>
    <w:rsid w:val="00D81CA1"/>
    <w:rsid w:val="00D83C47"/>
    <w:rsid w:val="00D851F8"/>
    <w:rsid w:val="00D85E02"/>
    <w:rsid w:val="00D8638F"/>
    <w:rsid w:val="00D86E45"/>
    <w:rsid w:val="00D87022"/>
    <w:rsid w:val="00D875B3"/>
    <w:rsid w:val="00D90477"/>
    <w:rsid w:val="00D9057D"/>
    <w:rsid w:val="00D906CF"/>
    <w:rsid w:val="00D90B40"/>
    <w:rsid w:val="00D90FB4"/>
    <w:rsid w:val="00D91041"/>
    <w:rsid w:val="00D9110B"/>
    <w:rsid w:val="00D9148F"/>
    <w:rsid w:val="00D917CE"/>
    <w:rsid w:val="00D9202E"/>
    <w:rsid w:val="00D92976"/>
    <w:rsid w:val="00D93BCA"/>
    <w:rsid w:val="00D943DC"/>
    <w:rsid w:val="00D94F17"/>
    <w:rsid w:val="00D953F2"/>
    <w:rsid w:val="00D96137"/>
    <w:rsid w:val="00D961AE"/>
    <w:rsid w:val="00D9645C"/>
    <w:rsid w:val="00D97CCD"/>
    <w:rsid w:val="00DA1E88"/>
    <w:rsid w:val="00DA1F25"/>
    <w:rsid w:val="00DA2074"/>
    <w:rsid w:val="00DA2865"/>
    <w:rsid w:val="00DA52E2"/>
    <w:rsid w:val="00DA55A6"/>
    <w:rsid w:val="00DA5C02"/>
    <w:rsid w:val="00DA6194"/>
    <w:rsid w:val="00DA65CA"/>
    <w:rsid w:val="00DA66FE"/>
    <w:rsid w:val="00DA75C5"/>
    <w:rsid w:val="00DA76EF"/>
    <w:rsid w:val="00DA7741"/>
    <w:rsid w:val="00DA77A0"/>
    <w:rsid w:val="00DA7B50"/>
    <w:rsid w:val="00DA7C4A"/>
    <w:rsid w:val="00DB02B7"/>
    <w:rsid w:val="00DB06E2"/>
    <w:rsid w:val="00DB08D4"/>
    <w:rsid w:val="00DB0C20"/>
    <w:rsid w:val="00DB1713"/>
    <w:rsid w:val="00DB28F8"/>
    <w:rsid w:val="00DB3447"/>
    <w:rsid w:val="00DB43C8"/>
    <w:rsid w:val="00DB4594"/>
    <w:rsid w:val="00DB4C8F"/>
    <w:rsid w:val="00DB5179"/>
    <w:rsid w:val="00DB542F"/>
    <w:rsid w:val="00DB5568"/>
    <w:rsid w:val="00DB56A5"/>
    <w:rsid w:val="00DB57DF"/>
    <w:rsid w:val="00DB5BFF"/>
    <w:rsid w:val="00DB64B3"/>
    <w:rsid w:val="00DB6595"/>
    <w:rsid w:val="00DB6F01"/>
    <w:rsid w:val="00DB794F"/>
    <w:rsid w:val="00DB7A4F"/>
    <w:rsid w:val="00DC0002"/>
    <w:rsid w:val="00DC0304"/>
    <w:rsid w:val="00DC0BDB"/>
    <w:rsid w:val="00DC24E1"/>
    <w:rsid w:val="00DC2B51"/>
    <w:rsid w:val="00DC2CB4"/>
    <w:rsid w:val="00DC30E5"/>
    <w:rsid w:val="00DC36BF"/>
    <w:rsid w:val="00DC3905"/>
    <w:rsid w:val="00DC4E5B"/>
    <w:rsid w:val="00DC5263"/>
    <w:rsid w:val="00DC5536"/>
    <w:rsid w:val="00DC55B9"/>
    <w:rsid w:val="00DC59F8"/>
    <w:rsid w:val="00DC616A"/>
    <w:rsid w:val="00DC64A7"/>
    <w:rsid w:val="00DC6778"/>
    <w:rsid w:val="00DC6BDA"/>
    <w:rsid w:val="00DC715C"/>
    <w:rsid w:val="00DD0169"/>
    <w:rsid w:val="00DD0A8F"/>
    <w:rsid w:val="00DD10FC"/>
    <w:rsid w:val="00DD20E4"/>
    <w:rsid w:val="00DD2145"/>
    <w:rsid w:val="00DD3F56"/>
    <w:rsid w:val="00DD4A4F"/>
    <w:rsid w:val="00DD4CEB"/>
    <w:rsid w:val="00DD50F9"/>
    <w:rsid w:val="00DD56E3"/>
    <w:rsid w:val="00DD5955"/>
    <w:rsid w:val="00DD5B11"/>
    <w:rsid w:val="00DD5F4C"/>
    <w:rsid w:val="00DD6524"/>
    <w:rsid w:val="00DD66E7"/>
    <w:rsid w:val="00DD6BAB"/>
    <w:rsid w:val="00DD72B3"/>
    <w:rsid w:val="00DD797A"/>
    <w:rsid w:val="00DD79F5"/>
    <w:rsid w:val="00DD7C21"/>
    <w:rsid w:val="00DD7F40"/>
    <w:rsid w:val="00DE005D"/>
    <w:rsid w:val="00DE0222"/>
    <w:rsid w:val="00DE03D0"/>
    <w:rsid w:val="00DE0514"/>
    <w:rsid w:val="00DE1165"/>
    <w:rsid w:val="00DE19E1"/>
    <w:rsid w:val="00DE1ADF"/>
    <w:rsid w:val="00DE22A1"/>
    <w:rsid w:val="00DE2B0A"/>
    <w:rsid w:val="00DE30A9"/>
    <w:rsid w:val="00DE3148"/>
    <w:rsid w:val="00DE35C6"/>
    <w:rsid w:val="00DE3ADB"/>
    <w:rsid w:val="00DE4E1F"/>
    <w:rsid w:val="00DE609B"/>
    <w:rsid w:val="00DE63DF"/>
    <w:rsid w:val="00DF054C"/>
    <w:rsid w:val="00DF0754"/>
    <w:rsid w:val="00DF0AE4"/>
    <w:rsid w:val="00DF0C85"/>
    <w:rsid w:val="00DF112E"/>
    <w:rsid w:val="00DF2568"/>
    <w:rsid w:val="00DF2AF9"/>
    <w:rsid w:val="00DF2DD3"/>
    <w:rsid w:val="00DF3261"/>
    <w:rsid w:val="00DF36C7"/>
    <w:rsid w:val="00DF3941"/>
    <w:rsid w:val="00DF3F74"/>
    <w:rsid w:val="00DF4380"/>
    <w:rsid w:val="00DF4511"/>
    <w:rsid w:val="00DF4A7E"/>
    <w:rsid w:val="00DF4FAD"/>
    <w:rsid w:val="00DF65B8"/>
    <w:rsid w:val="00DF73DF"/>
    <w:rsid w:val="00DF79ED"/>
    <w:rsid w:val="00E0000E"/>
    <w:rsid w:val="00E0104A"/>
    <w:rsid w:val="00E01B56"/>
    <w:rsid w:val="00E01DBA"/>
    <w:rsid w:val="00E023EB"/>
    <w:rsid w:val="00E02612"/>
    <w:rsid w:val="00E02642"/>
    <w:rsid w:val="00E02A69"/>
    <w:rsid w:val="00E02C9D"/>
    <w:rsid w:val="00E02E1D"/>
    <w:rsid w:val="00E02EF9"/>
    <w:rsid w:val="00E03256"/>
    <w:rsid w:val="00E03813"/>
    <w:rsid w:val="00E053BE"/>
    <w:rsid w:val="00E0700C"/>
    <w:rsid w:val="00E079B7"/>
    <w:rsid w:val="00E07D21"/>
    <w:rsid w:val="00E07DD7"/>
    <w:rsid w:val="00E07E92"/>
    <w:rsid w:val="00E108CA"/>
    <w:rsid w:val="00E120BC"/>
    <w:rsid w:val="00E12449"/>
    <w:rsid w:val="00E12506"/>
    <w:rsid w:val="00E130E0"/>
    <w:rsid w:val="00E13F7D"/>
    <w:rsid w:val="00E143F2"/>
    <w:rsid w:val="00E14EB5"/>
    <w:rsid w:val="00E17171"/>
    <w:rsid w:val="00E1742C"/>
    <w:rsid w:val="00E17CE6"/>
    <w:rsid w:val="00E2029B"/>
    <w:rsid w:val="00E206E6"/>
    <w:rsid w:val="00E21259"/>
    <w:rsid w:val="00E21401"/>
    <w:rsid w:val="00E21C18"/>
    <w:rsid w:val="00E22763"/>
    <w:rsid w:val="00E24001"/>
    <w:rsid w:val="00E242D3"/>
    <w:rsid w:val="00E24F15"/>
    <w:rsid w:val="00E254A8"/>
    <w:rsid w:val="00E255F9"/>
    <w:rsid w:val="00E25C79"/>
    <w:rsid w:val="00E265EC"/>
    <w:rsid w:val="00E26BB9"/>
    <w:rsid w:val="00E26C68"/>
    <w:rsid w:val="00E26F4D"/>
    <w:rsid w:val="00E2702A"/>
    <w:rsid w:val="00E27CE3"/>
    <w:rsid w:val="00E27E7A"/>
    <w:rsid w:val="00E3164B"/>
    <w:rsid w:val="00E31CA4"/>
    <w:rsid w:val="00E320EA"/>
    <w:rsid w:val="00E3289A"/>
    <w:rsid w:val="00E32C56"/>
    <w:rsid w:val="00E32F37"/>
    <w:rsid w:val="00E345E1"/>
    <w:rsid w:val="00E34BD3"/>
    <w:rsid w:val="00E34FEA"/>
    <w:rsid w:val="00E3553B"/>
    <w:rsid w:val="00E36E6A"/>
    <w:rsid w:val="00E37792"/>
    <w:rsid w:val="00E37805"/>
    <w:rsid w:val="00E37AF7"/>
    <w:rsid w:val="00E37D1E"/>
    <w:rsid w:val="00E40474"/>
    <w:rsid w:val="00E40BEC"/>
    <w:rsid w:val="00E41153"/>
    <w:rsid w:val="00E416FF"/>
    <w:rsid w:val="00E42039"/>
    <w:rsid w:val="00E4214F"/>
    <w:rsid w:val="00E42788"/>
    <w:rsid w:val="00E4341C"/>
    <w:rsid w:val="00E437EB"/>
    <w:rsid w:val="00E43945"/>
    <w:rsid w:val="00E44283"/>
    <w:rsid w:val="00E4451C"/>
    <w:rsid w:val="00E44822"/>
    <w:rsid w:val="00E45694"/>
    <w:rsid w:val="00E46730"/>
    <w:rsid w:val="00E46D63"/>
    <w:rsid w:val="00E47184"/>
    <w:rsid w:val="00E4736C"/>
    <w:rsid w:val="00E47482"/>
    <w:rsid w:val="00E51154"/>
    <w:rsid w:val="00E5181D"/>
    <w:rsid w:val="00E519AE"/>
    <w:rsid w:val="00E51A22"/>
    <w:rsid w:val="00E51B06"/>
    <w:rsid w:val="00E51EE4"/>
    <w:rsid w:val="00E52145"/>
    <w:rsid w:val="00E52512"/>
    <w:rsid w:val="00E52EBB"/>
    <w:rsid w:val="00E53051"/>
    <w:rsid w:val="00E53608"/>
    <w:rsid w:val="00E536BA"/>
    <w:rsid w:val="00E53B6E"/>
    <w:rsid w:val="00E53BE9"/>
    <w:rsid w:val="00E542C6"/>
    <w:rsid w:val="00E54349"/>
    <w:rsid w:val="00E5446A"/>
    <w:rsid w:val="00E54AE8"/>
    <w:rsid w:val="00E55843"/>
    <w:rsid w:val="00E55A6D"/>
    <w:rsid w:val="00E56307"/>
    <w:rsid w:val="00E56EF0"/>
    <w:rsid w:val="00E573AC"/>
    <w:rsid w:val="00E579EA"/>
    <w:rsid w:val="00E57D12"/>
    <w:rsid w:val="00E609D4"/>
    <w:rsid w:val="00E609D5"/>
    <w:rsid w:val="00E60F32"/>
    <w:rsid w:val="00E61519"/>
    <w:rsid w:val="00E61F86"/>
    <w:rsid w:val="00E622A0"/>
    <w:rsid w:val="00E622EC"/>
    <w:rsid w:val="00E6236C"/>
    <w:rsid w:val="00E6419E"/>
    <w:rsid w:val="00E64201"/>
    <w:rsid w:val="00E642A3"/>
    <w:rsid w:val="00E6452A"/>
    <w:rsid w:val="00E64530"/>
    <w:rsid w:val="00E64AF7"/>
    <w:rsid w:val="00E65024"/>
    <w:rsid w:val="00E65598"/>
    <w:rsid w:val="00E65E04"/>
    <w:rsid w:val="00E6661E"/>
    <w:rsid w:val="00E67673"/>
    <w:rsid w:val="00E70323"/>
    <w:rsid w:val="00E70AFA"/>
    <w:rsid w:val="00E70D5F"/>
    <w:rsid w:val="00E71184"/>
    <w:rsid w:val="00E7181A"/>
    <w:rsid w:val="00E72283"/>
    <w:rsid w:val="00E7245D"/>
    <w:rsid w:val="00E727AF"/>
    <w:rsid w:val="00E729F3"/>
    <w:rsid w:val="00E72FB9"/>
    <w:rsid w:val="00E73109"/>
    <w:rsid w:val="00E737F1"/>
    <w:rsid w:val="00E73FEB"/>
    <w:rsid w:val="00E74D60"/>
    <w:rsid w:val="00E7564B"/>
    <w:rsid w:val="00E7595C"/>
    <w:rsid w:val="00E75EF3"/>
    <w:rsid w:val="00E7625D"/>
    <w:rsid w:val="00E7678E"/>
    <w:rsid w:val="00E76C71"/>
    <w:rsid w:val="00E80871"/>
    <w:rsid w:val="00E80D44"/>
    <w:rsid w:val="00E817FF"/>
    <w:rsid w:val="00E827F2"/>
    <w:rsid w:val="00E830DA"/>
    <w:rsid w:val="00E83639"/>
    <w:rsid w:val="00E83863"/>
    <w:rsid w:val="00E8398A"/>
    <w:rsid w:val="00E83FCC"/>
    <w:rsid w:val="00E847CC"/>
    <w:rsid w:val="00E8491A"/>
    <w:rsid w:val="00E84F3A"/>
    <w:rsid w:val="00E854F9"/>
    <w:rsid w:val="00E8578B"/>
    <w:rsid w:val="00E85A70"/>
    <w:rsid w:val="00E8624F"/>
    <w:rsid w:val="00E86BF5"/>
    <w:rsid w:val="00E877D1"/>
    <w:rsid w:val="00E900F8"/>
    <w:rsid w:val="00E90124"/>
    <w:rsid w:val="00E90452"/>
    <w:rsid w:val="00E905C9"/>
    <w:rsid w:val="00E90CAD"/>
    <w:rsid w:val="00E920D6"/>
    <w:rsid w:val="00E92566"/>
    <w:rsid w:val="00E925EB"/>
    <w:rsid w:val="00E9383A"/>
    <w:rsid w:val="00E9573F"/>
    <w:rsid w:val="00E958DA"/>
    <w:rsid w:val="00E95D8B"/>
    <w:rsid w:val="00E97A89"/>
    <w:rsid w:val="00E97DF7"/>
    <w:rsid w:val="00EA063D"/>
    <w:rsid w:val="00EA0BA1"/>
    <w:rsid w:val="00EA1A1E"/>
    <w:rsid w:val="00EA1E90"/>
    <w:rsid w:val="00EA2072"/>
    <w:rsid w:val="00EA20AD"/>
    <w:rsid w:val="00EA2E6C"/>
    <w:rsid w:val="00EA35BD"/>
    <w:rsid w:val="00EA494A"/>
    <w:rsid w:val="00EA61C6"/>
    <w:rsid w:val="00EA6945"/>
    <w:rsid w:val="00EA69E9"/>
    <w:rsid w:val="00EA6A8B"/>
    <w:rsid w:val="00EA7DC7"/>
    <w:rsid w:val="00EB0124"/>
    <w:rsid w:val="00EB038C"/>
    <w:rsid w:val="00EB0B67"/>
    <w:rsid w:val="00EB1028"/>
    <w:rsid w:val="00EB17AD"/>
    <w:rsid w:val="00EB1AF7"/>
    <w:rsid w:val="00EB24F9"/>
    <w:rsid w:val="00EB2681"/>
    <w:rsid w:val="00EB30B8"/>
    <w:rsid w:val="00EB4B18"/>
    <w:rsid w:val="00EB4B81"/>
    <w:rsid w:val="00EB5312"/>
    <w:rsid w:val="00EB55C6"/>
    <w:rsid w:val="00EB5E30"/>
    <w:rsid w:val="00EB6E05"/>
    <w:rsid w:val="00EB7038"/>
    <w:rsid w:val="00EB762B"/>
    <w:rsid w:val="00EB7875"/>
    <w:rsid w:val="00EB7F61"/>
    <w:rsid w:val="00EC068A"/>
    <w:rsid w:val="00EC0F6F"/>
    <w:rsid w:val="00EC28B1"/>
    <w:rsid w:val="00EC2DB4"/>
    <w:rsid w:val="00EC3996"/>
    <w:rsid w:val="00EC404F"/>
    <w:rsid w:val="00EC4461"/>
    <w:rsid w:val="00EC52FF"/>
    <w:rsid w:val="00EC56D2"/>
    <w:rsid w:val="00EC5B4B"/>
    <w:rsid w:val="00EC5B7C"/>
    <w:rsid w:val="00EC5DF4"/>
    <w:rsid w:val="00EC5EB0"/>
    <w:rsid w:val="00EC5ECF"/>
    <w:rsid w:val="00EC5EEE"/>
    <w:rsid w:val="00EC67FE"/>
    <w:rsid w:val="00EC6C3D"/>
    <w:rsid w:val="00EC6C5E"/>
    <w:rsid w:val="00EC74B3"/>
    <w:rsid w:val="00ED0492"/>
    <w:rsid w:val="00ED1260"/>
    <w:rsid w:val="00ED13ED"/>
    <w:rsid w:val="00ED28D5"/>
    <w:rsid w:val="00ED2C65"/>
    <w:rsid w:val="00ED34A1"/>
    <w:rsid w:val="00ED36DF"/>
    <w:rsid w:val="00ED3812"/>
    <w:rsid w:val="00ED3EEB"/>
    <w:rsid w:val="00ED43AE"/>
    <w:rsid w:val="00ED4F6A"/>
    <w:rsid w:val="00ED508A"/>
    <w:rsid w:val="00ED51F7"/>
    <w:rsid w:val="00ED536E"/>
    <w:rsid w:val="00ED53D6"/>
    <w:rsid w:val="00ED5A1B"/>
    <w:rsid w:val="00ED6031"/>
    <w:rsid w:val="00ED6530"/>
    <w:rsid w:val="00ED6562"/>
    <w:rsid w:val="00ED6ABC"/>
    <w:rsid w:val="00ED735D"/>
    <w:rsid w:val="00ED7AE9"/>
    <w:rsid w:val="00ED7B0F"/>
    <w:rsid w:val="00EE05D2"/>
    <w:rsid w:val="00EE0C19"/>
    <w:rsid w:val="00EE1222"/>
    <w:rsid w:val="00EE2245"/>
    <w:rsid w:val="00EE23DD"/>
    <w:rsid w:val="00EE268B"/>
    <w:rsid w:val="00EE381E"/>
    <w:rsid w:val="00EE4531"/>
    <w:rsid w:val="00EE494D"/>
    <w:rsid w:val="00EE6DF4"/>
    <w:rsid w:val="00EE71A7"/>
    <w:rsid w:val="00EE7EFC"/>
    <w:rsid w:val="00EE7F8F"/>
    <w:rsid w:val="00EF0613"/>
    <w:rsid w:val="00EF0883"/>
    <w:rsid w:val="00EF3A85"/>
    <w:rsid w:val="00EF4257"/>
    <w:rsid w:val="00EF4387"/>
    <w:rsid w:val="00EF47B9"/>
    <w:rsid w:val="00EF51B5"/>
    <w:rsid w:val="00EF6A9D"/>
    <w:rsid w:val="00EF6F99"/>
    <w:rsid w:val="00F0006D"/>
    <w:rsid w:val="00F0071F"/>
    <w:rsid w:val="00F00811"/>
    <w:rsid w:val="00F01A8C"/>
    <w:rsid w:val="00F02006"/>
    <w:rsid w:val="00F021F1"/>
    <w:rsid w:val="00F03043"/>
    <w:rsid w:val="00F035E5"/>
    <w:rsid w:val="00F03A6C"/>
    <w:rsid w:val="00F03C39"/>
    <w:rsid w:val="00F04553"/>
    <w:rsid w:val="00F0479C"/>
    <w:rsid w:val="00F04FB2"/>
    <w:rsid w:val="00F0506E"/>
    <w:rsid w:val="00F05C20"/>
    <w:rsid w:val="00F06E86"/>
    <w:rsid w:val="00F074A5"/>
    <w:rsid w:val="00F07D05"/>
    <w:rsid w:val="00F07DCA"/>
    <w:rsid w:val="00F103CA"/>
    <w:rsid w:val="00F10CB4"/>
    <w:rsid w:val="00F112D3"/>
    <w:rsid w:val="00F11412"/>
    <w:rsid w:val="00F116E0"/>
    <w:rsid w:val="00F1252A"/>
    <w:rsid w:val="00F14368"/>
    <w:rsid w:val="00F14A4F"/>
    <w:rsid w:val="00F15260"/>
    <w:rsid w:val="00F157B5"/>
    <w:rsid w:val="00F15B68"/>
    <w:rsid w:val="00F1619F"/>
    <w:rsid w:val="00F161BF"/>
    <w:rsid w:val="00F1629E"/>
    <w:rsid w:val="00F16BC0"/>
    <w:rsid w:val="00F17A65"/>
    <w:rsid w:val="00F17BFA"/>
    <w:rsid w:val="00F17FA0"/>
    <w:rsid w:val="00F17FB0"/>
    <w:rsid w:val="00F20341"/>
    <w:rsid w:val="00F204EF"/>
    <w:rsid w:val="00F20568"/>
    <w:rsid w:val="00F20DB0"/>
    <w:rsid w:val="00F21514"/>
    <w:rsid w:val="00F21A05"/>
    <w:rsid w:val="00F21AB0"/>
    <w:rsid w:val="00F21C80"/>
    <w:rsid w:val="00F234C5"/>
    <w:rsid w:val="00F23DE3"/>
    <w:rsid w:val="00F24AA3"/>
    <w:rsid w:val="00F25873"/>
    <w:rsid w:val="00F25A38"/>
    <w:rsid w:val="00F25DFD"/>
    <w:rsid w:val="00F2617C"/>
    <w:rsid w:val="00F27385"/>
    <w:rsid w:val="00F27E7B"/>
    <w:rsid w:val="00F30443"/>
    <w:rsid w:val="00F315D6"/>
    <w:rsid w:val="00F31B9E"/>
    <w:rsid w:val="00F31BFC"/>
    <w:rsid w:val="00F31FB5"/>
    <w:rsid w:val="00F32361"/>
    <w:rsid w:val="00F32568"/>
    <w:rsid w:val="00F327E8"/>
    <w:rsid w:val="00F32FB1"/>
    <w:rsid w:val="00F3349F"/>
    <w:rsid w:val="00F33585"/>
    <w:rsid w:val="00F33EC0"/>
    <w:rsid w:val="00F341A7"/>
    <w:rsid w:val="00F345AF"/>
    <w:rsid w:val="00F346DC"/>
    <w:rsid w:val="00F347DE"/>
    <w:rsid w:val="00F34C95"/>
    <w:rsid w:val="00F34D61"/>
    <w:rsid w:val="00F35270"/>
    <w:rsid w:val="00F36A09"/>
    <w:rsid w:val="00F37547"/>
    <w:rsid w:val="00F37755"/>
    <w:rsid w:val="00F40402"/>
    <w:rsid w:val="00F41544"/>
    <w:rsid w:val="00F41B61"/>
    <w:rsid w:val="00F41EAB"/>
    <w:rsid w:val="00F4235B"/>
    <w:rsid w:val="00F42BE7"/>
    <w:rsid w:val="00F42EED"/>
    <w:rsid w:val="00F43EF9"/>
    <w:rsid w:val="00F44156"/>
    <w:rsid w:val="00F4439A"/>
    <w:rsid w:val="00F453A5"/>
    <w:rsid w:val="00F457E1"/>
    <w:rsid w:val="00F46273"/>
    <w:rsid w:val="00F4647F"/>
    <w:rsid w:val="00F46660"/>
    <w:rsid w:val="00F4667B"/>
    <w:rsid w:val="00F50204"/>
    <w:rsid w:val="00F50295"/>
    <w:rsid w:val="00F51378"/>
    <w:rsid w:val="00F51E54"/>
    <w:rsid w:val="00F51F61"/>
    <w:rsid w:val="00F52268"/>
    <w:rsid w:val="00F5266F"/>
    <w:rsid w:val="00F5306C"/>
    <w:rsid w:val="00F54438"/>
    <w:rsid w:val="00F54BE5"/>
    <w:rsid w:val="00F54D83"/>
    <w:rsid w:val="00F54EB5"/>
    <w:rsid w:val="00F555DE"/>
    <w:rsid w:val="00F559BC"/>
    <w:rsid w:val="00F55C14"/>
    <w:rsid w:val="00F560BD"/>
    <w:rsid w:val="00F5666F"/>
    <w:rsid w:val="00F56F71"/>
    <w:rsid w:val="00F5705F"/>
    <w:rsid w:val="00F577B1"/>
    <w:rsid w:val="00F60354"/>
    <w:rsid w:val="00F60591"/>
    <w:rsid w:val="00F60E00"/>
    <w:rsid w:val="00F62C8C"/>
    <w:rsid w:val="00F62E6B"/>
    <w:rsid w:val="00F6444E"/>
    <w:rsid w:val="00F65B95"/>
    <w:rsid w:val="00F665E7"/>
    <w:rsid w:val="00F66EF2"/>
    <w:rsid w:val="00F67292"/>
    <w:rsid w:val="00F67323"/>
    <w:rsid w:val="00F67BC6"/>
    <w:rsid w:val="00F71A36"/>
    <w:rsid w:val="00F71A57"/>
    <w:rsid w:val="00F72EC5"/>
    <w:rsid w:val="00F732D3"/>
    <w:rsid w:val="00F740AB"/>
    <w:rsid w:val="00F742D6"/>
    <w:rsid w:val="00F74480"/>
    <w:rsid w:val="00F747BA"/>
    <w:rsid w:val="00F74F0E"/>
    <w:rsid w:val="00F75585"/>
    <w:rsid w:val="00F7570A"/>
    <w:rsid w:val="00F76A2A"/>
    <w:rsid w:val="00F77140"/>
    <w:rsid w:val="00F77513"/>
    <w:rsid w:val="00F808B7"/>
    <w:rsid w:val="00F8108F"/>
    <w:rsid w:val="00F8227D"/>
    <w:rsid w:val="00F827C7"/>
    <w:rsid w:val="00F82E8C"/>
    <w:rsid w:val="00F83F92"/>
    <w:rsid w:val="00F84A0A"/>
    <w:rsid w:val="00F8540B"/>
    <w:rsid w:val="00F85FB1"/>
    <w:rsid w:val="00F86E66"/>
    <w:rsid w:val="00F87589"/>
    <w:rsid w:val="00F87E0D"/>
    <w:rsid w:val="00F90504"/>
    <w:rsid w:val="00F90BFD"/>
    <w:rsid w:val="00F931DB"/>
    <w:rsid w:val="00F9353A"/>
    <w:rsid w:val="00F93911"/>
    <w:rsid w:val="00F9459B"/>
    <w:rsid w:val="00F949FE"/>
    <w:rsid w:val="00F95111"/>
    <w:rsid w:val="00F96231"/>
    <w:rsid w:val="00F96311"/>
    <w:rsid w:val="00F9639E"/>
    <w:rsid w:val="00F964EF"/>
    <w:rsid w:val="00F973C2"/>
    <w:rsid w:val="00F97C5D"/>
    <w:rsid w:val="00FA0730"/>
    <w:rsid w:val="00FA0C06"/>
    <w:rsid w:val="00FA113A"/>
    <w:rsid w:val="00FA13FD"/>
    <w:rsid w:val="00FA1770"/>
    <w:rsid w:val="00FA1D05"/>
    <w:rsid w:val="00FA20E1"/>
    <w:rsid w:val="00FA276E"/>
    <w:rsid w:val="00FA2774"/>
    <w:rsid w:val="00FA35F0"/>
    <w:rsid w:val="00FA360B"/>
    <w:rsid w:val="00FA463F"/>
    <w:rsid w:val="00FA4818"/>
    <w:rsid w:val="00FA48D1"/>
    <w:rsid w:val="00FA49A9"/>
    <w:rsid w:val="00FA5F90"/>
    <w:rsid w:val="00FA67E4"/>
    <w:rsid w:val="00FA6D6C"/>
    <w:rsid w:val="00FA7007"/>
    <w:rsid w:val="00FA70CE"/>
    <w:rsid w:val="00FB027D"/>
    <w:rsid w:val="00FB1A60"/>
    <w:rsid w:val="00FB230E"/>
    <w:rsid w:val="00FB2653"/>
    <w:rsid w:val="00FB28D7"/>
    <w:rsid w:val="00FB2B8A"/>
    <w:rsid w:val="00FB2DC9"/>
    <w:rsid w:val="00FB333F"/>
    <w:rsid w:val="00FB3544"/>
    <w:rsid w:val="00FB41DA"/>
    <w:rsid w:val="00FB5274"/>
    <w:rsid w:val="00FB55A1"/>
    <w:rsid w:val="00FB5738"/>
    <w:rsid w:val="00FB58C0"/>
    <w:rsid w:val="00FB5FDB"/>
    <w:rsid w:val="00FB6032"/>
    <w:rsid w:val="00FB6A41"/>
    <w:rsid w:val="00FB6ADB"/>
    <w:rsid w:val="00FB710B"/>
    <w:rsid w:val="00FB74DE"/>
    <w:rsid w:val="00FC0003"/>
    <w:rsid w:val="00FC03B5"/>
    <w:rsid w:val="00FC10E8"/>
    <w:rsid w:val="00FC161F"/>
    <w:rsid w:val="00FC1BB0"/>
    <w:rsid w:val="00FC2973"/>
    <w:rsid w:val="00FC2EF0"/>
    <w:rsid w:val="00FC3A2F"/>
    <w:rsid w:val="00FC40E4"/>
    <w:rsid w:val="00FC4C98"/>
    <w:rsid w:val="00FC4FB2"/>
    <w:rsid w:val="00FC5383"/>
    <w:rsid w:val="00FC671A"/>
    <w:rsid w:val="00FC7408"/>
    <w:rsid w:val="00FC74F6"/>
    <w:rsid w:val="00FC756C"/>
    <w:rsid w:val="00FC7992"/>
    <w:rsid w:val="00FC7AB6"/>
    <w:rsid w:val="00FD049B"/>
    <w:rsid w:val="00FD06EC"/>
    <w:rsid w:val="00FD075E"/>
    <w:rsid w:val="00FD0984"/>
    <w:rsid w:val="00FD0B15"/>
    <w:rsid w:val="00FD0BCA"/>
    <w:rsid w:val="00FD1B17"/>
    <w:rsid w:val="00FD1E2C"/>
    <w:rsid w:val="00FD2151"/>
    <w:rsid w:val="00FD2330"/>
    <w:rsid w:val="00FD2925"/>
    <w:rsid w:val="00FD2C79"/>
    <w:rsid w:val="00FD2D8A"/>
    <w:rsid w:val="00FD391D"/>
    <w:rsid w:val="00FD411E"/>
    <w:rsid w:val="00FD4318"/>
    <w:rsid w:val="00FD43C9"/>
    <w:rsid w:val="00FD46F0"/>
    <w:rsid w:val="00FD482A"/>
    <w:rsid w:val="00FD4B2A"/>
    <w:rsid w:val="00FD4C6C"/>
    <w:rsid w:val="00FD535C"/>
    <w:rsid w:val="00FD6233"/>
    <w:rsid w:val="00FD6E8A"/>
    <w:rsid w:val="00FD76B8"/>
    <w:rsid w:val="00FE14C4"/>
    <w:rsid w:val="00FE197A"/>
    <w:rsid w:val="00FE2BAD"/>
    <w:rsid w:val="00FE2BD8"/>
    <w:rsid w:val="00FE3203"/>
    <w:rsid w:val="00FE45D1"/>
    <w:rsid w:val="00FE47C8"/>
    <w:rsid w:val="00FE4AD3"/>
    <w:rsid w:val="00FE4D29"/>
    <w:rsid w:val="00FE5346"/>
    <w:rsid w:val="00FE6C1B"/>
    <w:rsid w:val="00FF0274"/>
    <w:rsid w:val="00FF0395"/>
    <w:rsid w:val="00FF0652"/>
    <w:rsid w:val="00FF0BAD"/>
    <w:rsid w:val="00FF1924"/>
    <w:rsid w:val="00FF27F5"/>
    <w:rsid w:val="00FF331A"/>
    <w:rsid w:val="00FF3B72"/>
    <w:rsid w:val="00FF3CBE"/>
    <w:rsid w:val="00FF4117"/>
    <w:rsid w:val="00FF45C4"/>
    <w:rsid w:val="00FF4894"/>
    <w:rsid w:val="00FF4A40"/>
    <w:rsid w:val="00FF553D"/>
    <w:rsid w:val="00FF5796"/>
    <w:rsid w:val="00FF5DCA"/>
    <w:rsid w:val="00FF5F4C"/>
    <w:rsid w:val="00FF625A"/>
    <w:rsid w:val="00FF6548"/>
    <w:rsid w:val="00FF6E76"/>
    <w:rsid w:val="00FF7D2D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F9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DC64A7"/>
    <w:pPr>
      <w:keepNext/>
      <w:autoSpaceDE w:val="0"/>
      <w:autoSpaceDN w:val="0"/>
      <w:ind w:left="360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C64A7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92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2DF9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C64A7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F457E1"/>
    <w:pPr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F457E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8">
    <w:name w:val="Основной текст_"/>
    <w:link w:val="21"/>
    <w:uiPriority w:val="99"/>
    <w:locked/>
    <w:rsid w:val="004134D0"/>
    <w:rPr>
      <w:rFonts w:ascii="Times New Roman" w:hAnsi="Times New Roman"/>
      <w:sz w:val="20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4134D0"/>
    <w:pPr>
      <w:widowControl w:val="0"/>
      <w:shd w:val="clear" w:color="auto" w:fill="FFFFFF"/>
      <w:spacing w:before="180" w:after="5700" w:line="240" w:lineRule="atLeast"/>
      <w:jc w:val="center"/>
    </w:pPr>
    <w:rPr>
      <w:rFonts w:eastAsia="Calibri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615B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15BD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E1717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5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6</cp:revision>
  <cp:lastPrinted>2015-01-30T15:15:00Z</cp:lastPrinted>
  <dcterms:created xsi:type="dcterms:W3CDTF">2016-09-12T14:50:00Z</dcterms:created>
  <dcterms:modified xsi:type="dcterms:W3CDTF">2016-09-20T17:06:00Z</dcterms:modified>
</cp:coreProperties>
</file>