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0" w:rsidRDefault="00ED5170" w:rsidP="00ED5170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ED5170" w:rsidRPr="00637109" w:rsidRDefault="00ED5170" w:rsidP="00ED5170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«Философия социально-гуманитарных наук»</w:t>
      </w:r>
    </w:p>
    <w:p w:rsidR="00ED5170" w:rsidRPr="00853710" w:rsidRDefault="00ED5170" w:rsidP="00ED5170">
      <w:pPr>
        <w:jc w:val="center"/>
        <w:rPr>
          <w:sz w:val="28"/>
          <w:szCs w:val="28"/>
        </w:rPr>
      </w:pPr>
    </w:p>
    <w:p w:rsidR="00ED5170" w:rsidRPr="00637109" w:rsidRDefault="00ED5170" w:rsidP="00ED5170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ED5170" w:rsidRPr="00853710" w:rsidRDefault="00ED5170" w:rsidP="00ED5170">
      <w:pPr>
        <w:jc w:val="center"/>
      </w:pPr>
      <w:r w:rsidRPr="00853710">
        <w:t>доцент кафедры философии и гуманитарных дисциплин,</w:t>
      </w:r>
    </w:p>
    <w:p w:rsidR="00ED5170" w:rsidRPr="00853710" w:rsidRDefault="00ED5170" w:rsidP="00ED5170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ED5170" w:rsidRPr="00853710" w:rsidRDefault="00ED5170" w:rsidP="00ED5170">
      <w:pPr>
        <w:jc w:val="center"/>
      </w:pPr>
      <w:r w:rsidRPr="00853710">
        <w:t>доцент кафедры философии и гуманитарных дисциплин,</w:t>
      </w:r>
    </w:p>
    <w:p w:rsidR="00ED5170" w:rsidRPr="00637109" w:rsidRDefault="00ED5170" w:rsidP="00ED5170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ED5170" w:rsidRPr="00853710" w:rsidRDefault="00ED5170" w:rsidP="00ED5170">
      <w:pPr>
        <w:jc w:val="center"/>
        <w:rPr>
          <w:sz w:val="28"/>
          <w:szCs w:val="28"/>
        </w:rPr>
      </w:pPr>
    </w:p>
    <w:p w:rsidR="00ED5170" w:rsidRPr="00637109" w:rsidRDefault="00ED5170" w:rsidP="00ED5170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ED5170" w:rsidRPr="00853710" w:rsidRDefault="00ED5170" w:rsidP="00ED5170">
      <w:pPr>
        <w:jc w:val="center"/>
        <w:rPr>
          <w:sz w:val="28"/>
          <w:szCs w:val="28"/>
        </w:rPr>
      </w:pP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ED517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ED5170" w:rsidRPr="0085371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ED5170" w:rsidRPr="00F03141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ED5170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ED5170" w:rsidRPr="00F03141" w:rsidRDefault="00ED5170" w:rsidP="00ED5170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ED5170" w:rsidRPr="00853710" w:rsidRDefault="00ED5170" w:rsidP="00ED5170">
      <w:pPr>
        <w:jc w:val="center"/>
        <w:rPr>
          <w:sz w:val="28"/>
          <w:szCs w:val="28"/>
        </w:rPr>
      </w:pPr>
    </w:p>
    <w:p w:rsidR="00ED5170" w:rsidRPr="00F03141" w:rsidRDefault="00ED5170" w:rsidP="00ED5170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ED5170" w:rsidRPr="00F03141" w:rsidRDefault="00ED5170" w:rsidP="00ED5170">
      <w:pPr>
        <w:jc w:val="center"/>
        <w:rPr>
          <w:sz w:val="28"/>
          <w:szCs w:val="28"/>
        </w:rPr>
      </w:pPr>
    </w:p>
    <w:p w:rsidR="00ED5170" w:rsidRPr="00F03141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ED5170" w:rsidRPr="00F03141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ED5170" w:rsidRPr="00F03141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ED5170" w:rsidRPr="00F03141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ED5170" w:rsidRPr="00F03141" w:rsidRDefault="00ED5170" w:rsidP="00ED5170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ED517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ED5170" w:rsidRPr="00853710" w:rsidRDefault="00ED5170" w:rsidP="00ED5170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ED5170" w:rsidRPr="00F03141" w:rsidRDefault="00ED5170" w:rsidP="00ED5170">
      <w:pPr>
        <w:jc w:val="center"/>
        <w:rPr>
          <w:sz w:val="28"/>
          <w:szCs w:val="28"/>
        </w:rPr>
      </w:pPr>
    </w:p>
    <w:p w:rsidR="00ED5170" w:rsidRPr="00F03141" w:rsidRDefault="00ED5170" w:rsidP="00ED517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ED5170" w:rsidRPr="00853710" w:rsidRDefault="00ED5170" w:rsidP="00ED5170">
      <w:pPr>
        <w:jc w:val="center"/>
        <w:rPr>
          <w:sz w:val="28"/>
          <w:szCs w:val="28"/>
        </w:rPr>
      </w:pPr>
    </w:p>
    <w:p w:rsidR="00ED5170" w:rsidRPr="00853710" w:rsidRDefault="00ED5170" w:rsidP="00ED5170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ED5170" w:rsidRDefault="00ED5170" w:rsidP="00ED5170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ED5170" w:rsidRPr="00853710" w:rsidRDefault="00ED5170" w:rsidP="00ED5170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ED5170" w:rsidRDefault="00ED5170" w:rsidP="00ED5170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ED5170" w:rsidRPr="00F03141" w:rsidRDefault="00ED5170" w:rsidP="00ED5170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ED5170" w:rsidRPr="006927D6" w:rsidRDefault="00ED5170" w:rsidP="00ED5170">
      <w:pPr>
        <w:shd w:val="clear" w:color="auto" w:fill="FFFFFF"/>
        <w:jc w:val="center"/>
        <w:rPr>
          <w:b/>
          <w:bCs/>
          <w:cap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aps/>
          <w:color w:val="000000"/>
          <w:spacing w:val="-3"/>
          <w:sz w:val="28"/>
          <w:szCs w:val="28"/>
        </w:rPr>
        <w:lastRenderedPageBreak/>
        <w:t>Философия права</w:t>
      </w:r>
    </w:p>
    <w:p w:rsidR="00ED5170" w:rsidRPr="006927D6" w:rsidRDefault="00ED5170" w:rsidP="00ED517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 w:rsidRPr="006927D6">
        <w:rPr>
          <w:b/>
          <w:bCs/>
          <w:color w:val="000000"/>
          <w:spacing w:val="-3"/>
          <w:sz w:val="28"/>
          <w:szCs w:val="28"/>
        </w:rPr>
        <w:t>(кандидатский экзамен по дисциплине «История и философия науки»)</w:t>
      </w:r>
    </w:p>
    <w:p w:rsidR="00ED5170" w:rsidRPr="006927D6" w:rsidRDefault="00ED5170" w:rsidP="00ED5170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1B4EF6">
        <w:rPr>
          <w:bCs/>
          <w:sz w:val="28"/>
          <w:szCs w:val="28"/>
        </w:rPr>
        <w:t>Философия права в системе философского и юридического знания. Объективизация философского знания о «праве». Правовая действ</w:t>
      </w:r>
      <w:r w:rsidRPr="001B4EF6">
        <w:rPr>
          <w:bCs/>
          <w:sz w:val="28"/>
          <w:szCs w:val="28"/>
        </w:rPr>
        <w:t>и</w:t>
      </w:r>
      <w:r w:rsidRPr="001B4EF6">
        <w:rPr>
          <w:bCs/>
          <w:sz w:val="28"/>
          <w:szCs w:val="28"/>
        </w:rPr>
        <w:t>тельность и правовая реальность.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1B4EF6">
        <w:rPr>
          <w:bCs/>
          <w:sz w:val="28"/>
          <w:szCs w:val="28"/>
        </w:rPr>
        <w:t>Естественное право как объективация смыслов государственного уст</w:t>
      </w:r>
      <w:r>
        <w:rPr>
          <w:bCs/>
          <w:sz w:val="28"/>
          <w:szCs w:val="28"/>
        </w:rPr>
        <w:t>ройства (Т. Гоббс, Дж. Локк). Критика К. </w:t>
      </w:r>
      <w:proofErr w:type="spellStart"/>
      <w:r w:rsidRPr="001B4EF6">
        <w:rPr>
          <w:bCs/>
          <w:sz w:val="28"/>
          <w:szCs w:val="28"/>
        </w:rPr>
        <w:t>Шмиттом</w:t>
      </w:r>
      <w:proofErr w:type="spellEnd"/>
      <w:r w:rsidRPr="001B4EF6">
        <w:rPr>
          <w:bCs/>
          <w:sz w:val="28"/>
          <w:szCs w:val="28"/>
        </w:rPr>
        <w:t xml:space="preserve"> философск</w:t>
      </w:r>
      <w:r>
        <w:rPr>
          <w:bCs/>
          <w:sz w:val="28"/>
          <w:szCs w:val="28"/>
        </w:rPr>
        <w:t>о-политических представлений Т. </w:t>
      </w:r>
      <w:r w:rsidRPr="001B4EF6">
        <w:rPr>
          <w:bCs/>
          <w:sz w:val="28"/>
          <w:szCs w:val="28"/>
        </w:rPr>
        <w:t>Гоббса.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25487F">
        <w:rPr>
          <w:bCs/>
          <w:sz w:val="28"/>
          <w:szCs w:val="28"/>
        </w:rPr>
        <w:t>Морально-политическое понимание права</w:t>
      </w:r>
      <w:r>
        <w:rPr>
          <w:bCs/>
          <w:sz w:val="28"/>
          <w:szCs w:val="28"/>
        </w:rPr>
        <w:t xml:space="preserve"> И. </w:t>
      </w:r>
      <w:r w:rsidRPr="0025487F">
        <w:rPr>
          <w:bCs/>
          <w:sz w:val="28"/>
          <w:szCs w:val="28"/>
        </w:rPr>
        <w:t>Кантом и его анализ в концепции политической тео</w:t>
      </w:r>
      <w:r>
        <w:rPr>
          <w:bCs/>
          <w:sz w:val="28"/>
          <w:szCs w:val="28"/>
        </w:rPr>
        <w:t>рии Х. </w:t>
      </w:r>
      <w:proofErr w:type="spellStart"/>
      <w:r w:rsidRPr="0025487F">
        <w:rPr>
          <w:bCs/>
          <w:sz w:val="28"/>
          <w:szCs w:val="28"/>
        </w:rPr>
        <w:t>Арендт</w:t>
      </w:r>
      <w:proofErr w:type="spellEnd"/>
      <w:r w:rsidRPr="0025487F">
        <w:rPr>
          <w:bCs/>
          <w:sz w:val="28"/>
          <w:szCs w:val="28"/>
        </w:rPr>
        <w:t>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2515A4">
        <w:rPr>
          <w:bCs/>
          <w:sz w:val="28"/>
          <w:szCs w:val="28"/>
        </w:rPr>
        <w:t>Позитивистские и неопозитивистские концепции права: правовой нео</w:t>
      </w:r>
      <w:r>
        <w:rPr>
          <w:bCs/>
          <w:sz w:val="28"/>
          <w:szCs w:val="28"/>
        </w:rPr>
        <w:t>позитивизм Г. </w:t>
      </w:r>
      <w:proofErr w:type="spellStart"/>
      <w:r>
        <w:rPr>
          <w:bCs/>
          <w:sz w:val="28"/>
          <w:szCs w:val="28"/>
        </w:rPr>
        <w:t>Харта</w:t>
      </w:r>
      <w:proofErr w:type="spellEnd"/>
      <w:r>
        <w:rPr>
          <w:bCs/>
          <w:sz w:val="28"/>
          <w:szCs w:val="28"/>
        </w:rPr>
        <w:t>, «чистая теория права» Г. </w:t>
      </w:r>
      <w:proofErr w:type="spellStart"/>
      <w:r w:rsidRPr="002515A4">
        <w:rPr>
          <w:bCs/>
          <w:sz w:val="28"/>
          <w:szCs w:val="28"/>
        </w:rPr>
        <w:t>Кельзена</w:t>
      </w:r>
      <w:proofErr w:type="spellEnd"/>
      <w:r>
        <w:rPr>
          <w:bCs/>
          <w:sz w:val="28"/>
          <w:szCs w:val="28"/>
        </w:rPr>
        <w:t>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83349B">
        <w:rPr>
          <w:bCs/>
          <w:sz w:val="28"/>
          <w:szCs w:val="28"/>
        </w:rPr>
        <w:t>Логические структуры как способ объективистского обоснования пр</w:t>
      </w:r>
      <w:r w:rsidRPr="0083349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вовой системы (Дж. </w:t>
      </w:r>
      <w:proofErr w:type="spellStart"/>
      <w:r>
        <w:rPr>
          <w:bCs/>
          <w:sz w:val="28"/>
          <w:szCs w:val="28"/>
        </w:rPr>
        <w:t>Остин</w:t>
      </w:r>
      <w:proofErr w:type="spellEnd"/>
      <w:r>
        <w:rPr>
          <w:bCs/>
          <w:sz w:val="28"/>
          <w:szCs w:val="28"/>
        </w:rPr>
        <w:t>, Б. </w:t>
      </w:r>
      <w:r w:rsidRPr="0083349B">
        <w:rPr>
          <w:bCs/>
          <w:sz w:val="28"/>
          <w:szCs w:val="28"/>
        </w:rPr>
        <w:t>Рассел, Л.</w:t>
      </w:r>
      <w:r>
        <w:rPr>
          <w:bCs/>
          <w:sz w:val="28"/>
          <w:szCs w:val="28"/>
        </w:rPr>
        <w:t> </w:t>
      </w:r>
      <w:proofErr w:type="spellStart"/>
      <w:r w:rsidRPr="0083349B">
        <w:rPr>
          <w:bCs/>
          <w:sz w:val="28"/>
          <w:szCs w:val="28"/>
        </w:rPr>
        <w:t>Витгенштейн</w:t>
      </w:r>
      <w:proofErr w:type="spellEnd"/>
      <w:r w:rsidRPr="0083349B">
        <w:rPr>
          <w:bCs/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B65102">
        <w:rPr>
          <w:bCs/>
          <w:sz w:val="28"/>
          <w:szCs w:val="28"/>
        </w:rPr>
        <w:t>Современные философско-юридические концепции осмысления ест</w:t>
      </w:r>
      <w:r w:rsidRPr="00B6510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ственного права (Дж. </w:t>
      </w:r>
      <w:proofErr w:type="spellStart"/>
      <w:r w:rsidRPr="00B65102">
        <w:rPr>
          <w:bCs/>
          <w:sz w:val="28"/>
          <w:szCs w:val="28"/>
        </w:rPr>
        <w:t>Фин</w:t>
      </w:r>
      <w:r>
        <w:rPr>
          <w:bCs/>
          <w:sz w:val="28"/>
          <w:szCs w:val="28"/>
        </w:rPr>
        <w:t>нис</w:t>
      </w:r>
      <w:proofErr w:type="spellEnd"/>
      <w:r>
        <w:rPr>
          <w:bCs/>
          <w:sz w:val="28"/>
          <w:szCs w:val="28"/>
        </w:rPr>
        <w:t>, Р. Дворкин, Дж. </w:t>
      </w:r>
      <w:proofErr w:type="spellStart"/>
      <w:r w:rsidRPr="00B65102">
        <w:rPr>
          <w:bCs/>
          <w:sz w:val="28"/>
          <w:szCs w:val="28"/>
        </w:rPr>
        <w:t>Ролз</w:t>
      </w:r>
      <w:proofErr w:type="spellEnd"/>
      <w:r w:rsidRPr="00B65102">
        <w:rPr>
          <w:bCs/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036644">
        <w:rPr>
          <w:bCs/>
          <w:sz w:val="28"/>
          <w:szCs w:val="28"/>
        </w:rPr>
        <w:t>Социально-философский анализ «права»: анализ социально-философских оснований юридическо</w:t>
      </w:r>
      <w:r>
        <w:rPr>
          <w:bCs/>
          <w:sz w:val="28"/>
          <w:szCs w:val="28"/>
        </w:rPr>
        <w:t>го поля в концепции П. </w:t>
      </w:r>
      <w:proofErr w:type="spellStart"/>
      <w:r w:rsidRPr="00036644">
        <w:rPr>
          <w:bCs/>
          <w:sz w:val="28"/>
          <w:szCs w:val="28"/>
        </w:rPr>
        <w:t>Бурдье</w:t>
      </w:r>
      <w:proofErr w:type="spellEnd"/>
      <w:r w:rsidRPr="00036644">
        <w:rPr>
          <w:bCs/>
          <w:sz w:val="28"/>
          <w:szCs w:val="28"/>
        </w:rPr>
        <w:t>; границы самоопр</w:t>
      </w:r>
      <w:r>
        <w:rPr>
          <w:bCs/>
          <w:sz w:val="28"/>
          <w:szCs w:val="28"/>
        </w:rPr>
        <w:t>еделения пространства права (Н. </w:t>
      </w:r>
      <w:proofErr w:type="spellStart"/>
      <w:r w:rsidRPr="00036644">
        <w:rPr>
          <w:bCs/>
          <w:sz w:val="28"/>
          <w:szCs w:val="28"/>
        </w:rPr>
        <w:t>Луман</w:t>
      </w:r>
      <w:proofErr w:type="spellEnd"/>
      <w:r w:rsidRPr="00036644">
        <w:rPr>
          <w:bCs/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Трансцендентально-</w:t>
      </w:r>
      <w:proofErr w:type="spellStart"/>
      <w:r>
        <w:rPr>
          <w:sz w:val="28"/>
          <w:szCs w:val="28"/>
        </w:rPr>
        <w:t>парадигмальное</w:t>
      </w:r>
      <w:proofErr w:type="spellEnd"/>
      <w:r w:rsidRPr="003D1113">
        <w:rPr>
          <w:sz w:val="28"/>
          <w:szCs w:val="28"/>
        </w:rPr>
        <w:t xml:space="preserve"> понимание права в коммуник</w:t>
      </w:r>
      <w:r w:rsidRPr="003D1113">
        <w:rPr>
          <w:sz w:val="28"/>
          <w:szCs w:val="28"/>
        </w:rPr>
        <w:t>а</w:t>
      </w:r>
      <w:r>
        <w:rPr>
          <w:sz w:val="28"/>
          <w:szCs w:val="28"/>
        </w:rPr>
        <w:t>тивном сообществе (К.-О. </w:t>
      </w:r>
      <w:proofErr w:type="spellStart"/>
      <w:r>
        <w:rPr>
          <w:sz w:val="28"/>
          <w:szCs w:val="28"/>
        </w:rPr>
        <w:t>Апель</w:t>
      </w:r>
      <w:proofErr w:type="spellEnd"/>
      <w:r>
        <w:rPr>
          <w:sz w:val="28"/>
          <w:szCs w:val="28"/>
        </w:rPr>
        <w:t>, Ю. </w:t>
      </w:r>
      <w:proofErr w:type="spellStart"/>
      <w:r w:rsidRPr="003D1113">
        <w:rPr>
          <w:sz w:val="28"/>
          <w:szCs w:val="28"/>
        </w:rPr>
        <w:t>Хабермас</w:t>
      </w:r>
      <w:proofErr w:type="spellEnd"/>
      <w:r w:rsidRPr="003D1113">
        <w:rPr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147FCC">
        <w:rPr>
          <w:bCs/>
          <w:sz w:val="28"/>
          <w:szCs w:val="28"/>
        </w:rPr>
        <w:t>Герменевтический анализ языка права (Г.</w:t>
      </w:r>
      <w:r>
        <w:rPr>
          <w:bCs/>
          <w:sz w:val="28"/>
          <w:szCs w:val="28"/>
        </w:rPr>
        <w:t>-Г. </w:t>
      </w:r>
      <w:proofErr w:type="spellStart"/>
      <w:r w:rsidRPr="00147FCC">
        <w:rPr>
          <w:bCs/>
          <w:sz w:val="28"/>
          <w:szCs w:val="28"/>
        </w:rPr>
        <w:t>Гадамер</w:t>
      </w:r>
      <w:proofErr w:type="spellEnd"/>
      <w:r w:rsidRPr="00147FCC">
        <w:rPr>
          <w:bCs/>
          <w:sz w:val="28"/>
          <w:szCs w:val="28"/>
        </w:rPr>
        <w:t xml:space="preserve"> и др.).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proofErr w:type="gramStart"/>
      <w:r w:rsidRPr="004467D9">
        <w:rPr>
          <w:bCs/>
          <w:sz w:val="28"/>
          <w:szCs w:val="28"/>
        </w:rPr>
        <w:t>Справедливое</w:t>
      </w:r>
      <w:proofErr w:type="gramEnd"/>
      <w:r w:rsidRPr="004467D9">
        <w:rPr>
          <w:bCs/>
          <w:sz w:val="28"/>
          <w:szCs w:val="28"/>
        </w:rPr>
        <w:t xml:space="preserve"> как способ философской интерпретации современной правовой системы. Анализ пробл</w:t>
      </w:r>
      <w:r>
        <w:rPr>
          <w:bCs/>
          <w:sz w:val="28"/>
          <w:szCs w:val="28"/>
        </w:rPr>
        <w:t>емы конфликта интерпретаций (П. </w:t>
      </w:r>
      <w:proofErr w:type="spellStart"/>
      <w:r w:rsidRPr="004467D9">
        <w:rPr>
          <w:bCs/>
          <w:sz w:val="28"/>
          <w:szCs w:val="28"/>
        </w:rPr>
        <w:t>Рикёр</w:t>
      </w:r>
      <w:proofErr w:type="spellEnd"/>
      <w:r w:rsidRPr="004467D9">
        <w:rPr>
          <w:bCs/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CC518C">
        <w:rPr>
          <w:bCs/>
          <w:sz w:val="28"/>
          <w:szCs w:val="28"/>
        </w:rPr>
        <w:t xml:space="preserve">Философский анализ </w:t>
      </w:r>
      <w:proofErr w:type="spellStart"/>
      <w:r w:rsidRPr="00CC518C">
        <w:rPr>
          <w:bCs/>
          <w:sz w:val="28"/>
          <w:szCs w:val="28"/>
        </w:rPr>
        <w:t>взаимоопределений</w:t>
      </w:r>
      <w:proofErr w:type="spellEnd"/>
      <w:r w:rsidRPr="00CC518C">
        <w:rPr>
          <w:bCs/>
          <w:sz w:val="28"/>
          <w:szCs w:val="28"/>
        </w:rPr>
        <w:t xml:space="preserve"> права и политики: госуда</w:t>
      </w:r>
      <w:r w:rsidRPr="00CC518C">
        <w:rPr>
          <w:bCs/>
          <w:sz w:val="28"/>
          <w:szCs w:val="28"/>
        </w:rPr>
        <w:t>р</w:t>
      </w:r>
      <w:r w:rsidRPr="00CC518C">
        <w:rPr>
          <w:bCs/>
          <w:sz w:val="28"/>
          <w:szCs w:val="28"/>
        </w:rPr>
        <w:t>ственно-правовая тео</w:t>
      </w:r>
      <w:r>
        <w:rPr>
          <w:bCs/>
          <w:sz w:val="28"/>
          <w:szCs w:val="28"/>
        </w:rPr>
        <w:t>рия К. </w:t>
      </w:r>
      <w:r w:rsidRPr="00CC518C">
        <w:rPr>
          <w:bCs/>
          <w:sz w:val="28"/>
          <w:szCs w:val="28"/>
        </w:rPr>
        <w:t>Шмита.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33466A">
        <w:rPr>
          <w:bCs/>
          <w:sz w:val="28"/>
          <w:szCs w:val="28"/>
        </w:rPr>
        <w:t xml:space="preserve">Право в структуре </w:t>
      </w:r>
      <w:proofErr w:type="spellStart"/>
      <w:r w:rsidRPr="0033466A">
        <w:rPr>
          <w:bCs/>
          <w:sz w:val="28"/>
          <w:szCs w:val="28"/>
        </w:rPr>
        <w:t>биополитики</w:t>
      </w:r>
      <w:proofErr w:type="spellEnd"/>
      <w:r w:rsidRPr="0033466A">
        <w:rPr>
          <w:bCs/>
          <w:sz w:val="28"/>
          <w:szCs w:val="28"/>
        </w:rPr>
        <w:t xml:space="preserve"> (М.</w:t>
      </w:r>
      <w:r>
        <w:rPr>
          <w:bCs/>
          <w:sz w:val="28"/>
          <w:szCs w:val="28"/>
        </w:rPr>
        <w:t> </w:t>
      </w:r>
      <w:r w:rsidRPr="0033466A">
        <w:rPr>
          <w:bCs/>
          <w:sz w:val="28"/>
          <w:szCs w:val="28"/>
        </w:rPr>
        <w:t>Фуко).</w:t>
      </w:r>
    </w:p>
    <w:p w:rsidR="00ED5170" w:rsidRDefault="00ED5170" w:rsidP="00ED5170">
      <w:pPr>
        <w:numPr>
          <w:ilvl w:val="0"/>
          <w:numId w:val="4"/>
        </w:numPr>
        <w:rPr>
          <w:bCs/>
          <w:sz w:val="28"/>
          <w:szCs w:val="28"/>
        </w:rPr>
      </w:pPr>
      <w:r w:rsidRPr="00F1339D">
        <w:rPr>
          <w:bCs/>
          <w:sz w:val="28"/>
          <w:szCs w:val="28"/>
        </w:rPr>
        <w:t xml:space="preserve">Отождествление политики и права в дискурсе </w:t>
      </w:r>
      <w:r w:rsidRPr="00C10429">
        <w:rPr>
          <w:bCs/>
          <w:sz w:val="28"/>
          <w:szCs w:val="28"/>
          <w:lang w:val="la-Latn"/>
        </w:rPr>
        <w:t>homo sacer</w:t>
      </w:r>
      <w:r>
        <w:rPr>
          <w:bCs/>
          <w:sz w:val="28"/>
          <w:szCs w:val="28"/>
        </w:rPr>
        <w:t xml:space="preserve"> (Дж. </w:t>
      </w:r>
      <w:proofErr w:type="spellStart"/>
      <w:r w:rsidRPr="00F1339D">
        <w:rPr>
          <w:bCs/>
          <w:sz w:val="28"/>
          <w:szCs w:val="28"/>
        </w:rPr>
        <w:t>Агамбен</w:t>
      </w:r>
      <w:proofErr w:type="spellEnd"/>
      <w:r w:rsidRPr="00F1339D">
        <w:rPr>
          <w:bCs/>
          <w:sz w:val="28"/>
          <w:szCs w:val="28"/>
        </w:rPr>
        <w:t>).</w:t>
      </w:r>
    </w:p>
    <w:p w:rsidR="00ED5170" w:rsidRDefault="00ED5170" w:rsidP="00ED5170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218AB">
        <w:rPr>
          <w:sz w:val="28"/>
          <w:szCs w:val="28"/>
        </w:rPr>
        <w:t>Субъективация</w:t>
      </w:r>
      <w:proofErr w:type="spellEnd"/>
      <w:r w:rsidRPr="004218AB">
        <w:rPr>
          <w:sz w:val="28"/>
          <w:szCs w:val="28"/>
        </w:rPr>
        <w:t xml:space="preserve"> «права» </w:t>
      </w:r>
      <w:r>
        <w:rPr>
          <w:sz w:val="28"/>
          <w:szCs w:val="28"/>
        </w:rPr>
        <w:t>(Х. </w:t>
      </w:r>
      <w:proofErr w:type="spellStart"/>
      <w:r w:rsidRPr="004218AB">
        <w:rPr>
          <w:sz w:val="28"/>
          <w:szCs w:val="28"/>
        </w:rPr>
        <w:t>Арендт</w:t>
      </w:r>
      <w:proofErr w:type="spellEnd"/>
      <w:r>
        <w:rPr>
          <w:sz w:val="28"/>
          <w:szCs w:val="28"/>
        </w:rPr>
        <w:t>, В. </w:t>
      </w:r>
      <w:proofErr w:type="spellStart"/>
      <w:r w:rsidRPr="004218AB">
        <w:rPr>
          <w:sz w:val="28"/>
          <w:szCs w:val="28"/>
        </w:rPr>
        <w:t>Декомб</w:t>
      </w:r>
      <w:proofErr w:type="spellEnd"/>
      <w:r w:rsidRPr="004218AB">
        <w:rPr>
          <w:sz w:val="28"/>
          <w:szCs w:val="28"/>
        </w:rPr>
        <w:t>).</w:t>
      </w:r>
    </w:p>
    <w:p w:rsidR="00ED5170" w:rsidRPr="004218AB" w:rsidRDefault="00ED5170" w:rsidP="00ED5170">
      <w:pPr>
        <w:numPr>
          <w:ilvl w:val="0"/>
          <w:numId w:val="4"/>
        </w:numPr>
        <w:rPr>
          <w:sz w:val="28"/>
          <w:szCs w:val="28"/>
        </w:rPr>
      </w:pPr>
      <w:r w:rsidRPr="001675DC">
        <w:rPr>
          <w:bCs/>
          <w:sz w:val="28"/>
          <w:szCs w:val="28"/>
        </w:rPr>
        <w:t>Отечественная традиция философского осмысления права: этапы и их характеристика (дореволюционный период, советский период, совр</w:t>
      </w:r>
      <w:r w:rsidRPr="001675DC">
        <w:rPr>
          <w:bCs/>
          <w:sz w:val="28"/>
          <w:szCs w:val="28"/>
        </w:rPr>
        <w:t>е</w:t>
      </w:r>
      <w:r w:rsidRPr="001675DC">
        <w:rPr>
          <w:bCs/>
          <w:sz w:val="28"/>
          <w:szCs w:val="28"/>
        </w:rPr>
        <w:t>менное состояние)</w:t>
      </w:r>
      <w:r>
        <w:rPr>
          <w:bCs/>
          <w:sz w:val="28"/>
          <w:szCs w:val="28"/>
        </w:rPr>
        <w:t>. Концепции О. </w:t>
      </w:r>
      <w:proofErr w:type="spellStart"/>
      <w:r>
        <w:rPr>
          <w:bCs/>
          <w:sz w:val="28"/>
          <w:szCs w:val="28"/>
        </w:rPr>
        <w:t>Хёффе</w:t>
      </w:r>
      <w:proofErr w:type="spellEnd"/>
      <w:r>
        <w:rPr>
          <w:bCs/>
          <w:sz w:val="28"/>
          <w:szCs w:val="28"/>
        </w:rPr>
        <w:t>, В.С. </w:t>
      </w:r>
      <w:proofErr w:type="spellStart"/>
      <w:r w:rsidRPr="001675DC">
        <w:rPr>
          <w:bCs/>
          <w:sz w:val="28"/>
          <w:szCs w:val="28"/>
        </w:rPr>
        <w:t>Нерсе</w:t>
      </w:r>
      <w:r>
        <w:rPr>
          <w:bCs/>
          <w:sz w:val="28"/>
          <w:szCs w:val="28"/>
        </w:rPr>
        <w:t>сянца</w:t>
      </w:r>
      <w:proofErr w:type="spellEnd"/>
      <w:r>
        <w:rPr>
          <w:bCs/>
          <w:sz w:val="28"/>
          <w:szCs w:val="28"/>
        </w:rPr>
        <w:t>, Д.А. </w:t>
      </w:r>
      <w:r w:rsidRPr="001675DC">
        <w:rPr>
          <w:bCs/>
          <w:sz w:val="28"/>
          <w:szCs w:val="28"/>
        </w:rPr>
        <w:t>Керимова.</w:t>
      </w: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916184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Default="00ED5170" w:rsidP="00ED5170">
      <w:pPr>
        <w:pStyle w:val="a3"/>
        <w:ind w:firstLine="0"/>
        <w:jc w:val="center"/>
        <w:rPr>
          <w:bCs/>
          <w:sz w:val="28"/>
          <w:szCs w:val="28"/>
        </w:rPr>
      </w:pPr>
    </w:p>
    <w:p w:rsidR="00ED5170" w:rsidRPr="004B229A" w:rsidRDefault="00ED5170" w:rsidP="00ED5170">
      <w:pPr>
        <w:pStyle w:val="a3"/>
        <w:ind w:firstLine="0"/>
        <w:jc w:val="center"/>
        <w:rPr>
          <w:b/>
          <w:sz w:val="28"/>
          <w:szCs w:val="28"/>
        </w:rPr>
      </w:pPr>
      <w:r w:rsidRPr="004B229A">
        <w:rPr>
          <w:b/>
          <w:sz w:val="28"/>
          <w:szCs w:val="28"/>
        </w:rPr>
        <w:lastRenderedPageBreak/>
        <w:t>Литература</w:t>
      </w:r>
    </w:p>
    <w:p w:rsidR="00ED5170" w:rsidRPr="004B229A" w:rsidRDefault="00ED5170" w:rsidP="00ED5170">
      <w:pPr>
        <w:jc w:val="center"/>
        <w:rPr>
          <w:bCs/>
          <w:sz w:val="28"/>
          <w:szCs w:val="28"/>
        </w:rPr>
      </w:pP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Агамбен</w:t>
      </w:r>
      <w:proofErr w:type="spellEnd"/>
      <w:r>
        <w:rPr>
          <w:sz w:val="28"/>
          <w:szCs w:val="28"/>
        </w:rPr>
        <w:t> </w:t>
      </w:r>
      <w:r w:rsidRPr="003E40EB">
        <w:rPr>
          <w:sz w:val="28"/>
          <w:szCs w:val="28"/>
        </w:rPr>
        <w:t xml:space="preserve">Дж. </w:t>
      </w:r>
      <w:r w:rsidRPr="003E40EB">
        <w:rPr>
          <w:sz w:val="28"/>
          <w:szCs w:val="28"/>
          <w:lang w:val="la-Latn"/>
        </w:rPr>
        <w:t>Homo sucer</w:t>
      </w:r>
      <w:r w:rsidRPr="003E40EB">
        <w:rPr>
          <w:sz w:val="28"/>
          <w:szCs w:val="28"/>
        </w:rPr>
        <w:t>. Суверенная власть и голая жизнь. М.: Изд-во «Европа», 2011. 256</w:t>
      </w:r>
      <w:r>
        <w:rPr>
          <w:sz w:val="28"/>
          <w:szCs w:val="28"/>
        </w:rPr>
        <w:t xml:space="preserve"> </w:t>
      </w:r>
      <w:r w:rsidRPr="003E40EB">
        <w:rPr>
          <w:sz w:val="28"/>
          <w:szCs w:val="28"/>
        </w:rPr>
        <w:t>с.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Апель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К.-О. Трансформация философии. M.: «Логос», 2001. 344 с.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Апель</w:t>
      </w:r>
      <w:proofErr w:type="spellEnd"/>
      <w:r>
        <w:rPr>
          <w:sz w:val="28"/>
          <w:szCs w:val="28"/>
        </w:rPr>
        <w:t> К.-О. Трансцендентально</w:t>
      </w:r>
      <w:r w:rsidRPr="00DB7E6A">
        <w:rPr>
          <w:sz w:val="28"/>
          <w:szCs w:val="28"/>
        </w:rPr>
        <w:t>-герменевтическое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>пон</w:t>
      </w:r>
      <w:r>
        <w:rPr>
          <w:sz w:val="28"/>
          <w:szCs w:val="28"/>
        </w:rPr>
        <w:t>ятие языка // Вопросы философии.</w:t>
      </w:r>
      <w:r w:rsidRPr="00DB7E6A">
        <w:rPr>
          <w:sz w:val="28"/>
          <w:szCs w:val="28"/>
        </w:rPr>
        <w:t xml:space="preserve"> 1997. №</w:t>
      </w:r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1. С.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Pr="00DB7E6A">
        <w:rPr>
          <w:sz w:val="28"/>
          <w:szCs w:val="28"/>
        </w:rPr>
        <w:t>92.</w:t>
      </w:r>
    </w:p>
    <w:p w:rsidR="00ED5170" w:rsidRPr="00C1652E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Арендт</w:t>
      </w:r>
      <w:proofErr w:type="spellEnd"/>
      <w:r>
        <w:rPr>
          <w:sz w:val="28"/>
          <w:szCs w:val="28"/>
        </w:rPr>
        <w:t> </w:t>
      </w:r>
      <w:r w:rsidRPr="00C1652E">
        <w:rPr>
          <w:sz w:val="28"/>
          <w:szCs w:val="28"/>
        </w:rPr>
        <w:t>Х. Лекции по политической философии Канта. Пер. с англ. Алексея Глухова. СПб</w:t>
      </w:r>
      <w:proofErr w:type="gramStart"/>
      <w:r w:rsidRPr="00C1652E">
        <w:rPr>
          <w:sz w:val="28"/>
          <w:szCs w:val="28"/>
        </w:rPr>
        <w:t xml:space="preserve">.: </w:t>
      </w:r>
      <w:proofErr w:type="gramEnd"/>
      <w:r w:rsidRPr="00C1652E">
        <w:rPr>
          <w:sz w:val="28"/>
          <w:szCs w:val="28"/>
        </w:rPr>
        <w:t>Наука, 2012. 303 с.</w:t>
      </w:r>
    </w:p>
    <w:p w:rsidR="00ED5170" w:rsidRPr="00490B23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Арендт</w:t>
      </w:r>
      <w:proofErr w:type="spellEnd"/>
      <w:r>
        <w:rPr>
          <w:sz w:val="28"/>
          <w:szCs w:val="28"/>
        </w:rPr>
        <w:t> </w:t>
      </w:r>
      <w:r w:rsidRPr="00490B23">
        <w:rPr>
          <w:sz w:val="28"/>
          <w:szCs w:val="28"/>
        </w:rPr>
        <w:t>Х. Ответственность и суждение. М.: Изд-во Института Гайдара, 2013. 355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Бибихин</w:t>
      </w:r>
      <w:proofErr w:type="spellEnd"/>
      <w:r>
        <w:rPr>
          <w:sz w:val="28"/>
          <w:szCs w:val="28"/>
        </w:rPr>
        <w:t> </w:t>
      </w:r>
      <w:r w:rsidRPr="00C1015E">
        <w:rPr>
          <w:sz w:val="28"/>
          <w:szCs w:val="28"/>
        </w:rPr>
        <w:t>В.В. Введение в философию права. М.: ИФ РАН, 2005. 346</w:t>
      </w:r>
      <w:r>
        <w:rPr>
          <w:sz w:val="28"/>
          <w:szCs w:val="28"/>
        </w:rPr>
        <w:t xml:space="preserve"> </w:t>
      </w:r>
      <w:r w:rsidRPr="00C1015E">
        <w:rPr>
          <w:sz w:val="28"/>
          <w:szCs w:val="28"/>
        </w:rPr>
        <w:t>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> </w:t>
      </w:r>
      <w:r w:rsidRPr="009C1166">
        <w:rPr>
          <w:sz w:val="28"/>
          <w:szCs w:val="28"/>
        </w:rPr>
        <w:t>П. Власть права: основы социологии юридического поля // С</w:t>
      </w:r>
      <w:r w:rsidRPr="009C1166">
        <w:rPr>
          <w:sz w:val="28"/>
          <w:szCs w:val="28"/>
        </w:rPr>
        <w:t>о</w:t>
      </w:r>
      <w:r w:rsidRPr="009C1166">
        <w:rPr>
          <w:sz w:val="28"/>
          <w:szCs w:val="28"/>
        </w:rPr>
        <w:t>циальное пространство: п</w:t>
      </w:r>
      <w:r>
        <w:rPr>
          <w:sz w:val="28"/>
          <w:szCs w:val="28"/>
        </w:rPr>
        <w:t xml:space="preserve">оля и практика / пер. с франц.; </w:t>
      </w:r>
      <w:proofErr w:type="spellStart"/>
      <w:r w:rsidRPr="009C1166">
        <w:rPr>
          <w:sz w:val="28"/>
          <w:szCs w:val="28"/>
        </w:rPr>
        <w:t>Отв</w:t>
      </w:r>
      <w:proofErr w:type="gramStart"/>
      <w:r w:rsidRPr="009C1166">
        <w:rPr>
          <w:sz w:val="28"/>
          <w:szCs w:val="28"/>
        </w:rPr>
        <w:t>.р</w:t>
      </w:r>
      <w:proofErr w:type="gramEnd"/>
      <w:r w:rsidRPr="009C1166">
        <w:rPr>
          <w:sz w:val="28"/>
          <w:szCs w:val="28"/>
        </w:rPr>
        <w:t>ед.</w:t>
      </w:r>
      <w:r>
        <w:rPr>
          <w:sz w:val="28"/>
          <w:szCs w:val="28"/>
        </w:rPr>
        <w:t>перевода</w:t>
      </w:r>
      <w:proofErr w:type="spellEnd"/>
      <w:r>
        <w:rPr>
          <w:sz w:val="28"/>
          <w:szCs w:val="28"/>
        </w:rPr>
        <w:t xml:space="preserve">, сост. и </w:t>
      </w:r>
      <w:proofErr w:type="spellStart"/>
      <w:r>
        <w:rPr>
          <w:sz w:val="28"/>
          <w:szCs w:val="28"/>
        </w:rPr>
        <w:t>послесл</w:t>
      </w:r>
      <w:proofErr w:type="spellEnd"/>
      <w:r>
        <w:rPr>
          <w:sz w:val="28"/>
          <w:szCs w:val="28"/>
        </w:rPr>
        <w:t>. Н.А. </w:t>
      </w:r>
      <w:proofErr w:type="spellStart"/>
      <w:r w:rsidRPr="009C1166">
        <w:rPr>
          <w:sz w:val="28"/>
          <w:szCs w:val="28"/>
        </w:rPr>
        <w:t>Шматко</w:t>
      </w:r>
      <w:proofErr w:type="spellEnd"/>
      <w:r w:rsidRPr="009C1166">
        <w:rPr>
          <w:sz w:val="28"/>
          <w:szCs w:val="28"/>
        </w:rPr>
        <w:t>. М.: Институт эксп</w:t>
      </w:r>
      <w:r w:rsidRPr="009C1166">
        <w:rPr>
          <w:sz w:val="28"/>
          <w:szCs w:val="28"/>
        </w:rPr>
        <w:t>е</w:t>
      </w:r>
      <w:r w:rsidRPr="009C1166">
        <w:rPr>
          <w:sz w:val="28"/>
          <w:szCs w:val="28"/>
        </w:rPr>
        <w:t>риментальной социологи</w:t>
      </w:r>
      <w:r>
        <w:rPr>
          <w:sz w:val="28"/>
          <w:szCs w:val="28"/>
        </w:rPr>
        <w:t>и;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2005. С. 75-</w:t>
      </w:r>
      <w:r w:rsidRPr="009C1166">
        <w:rPr>
          <w:sz w:val="28"/>
          <w:szCs w:val="28"/>
        </w:rPr>
        <w:t>128.</w:t>
      </w:r>
    </w:p>
    <w:p w:rsidR="00ED5170" w:rsidRPr="009C1166" w:rsidRDefault="00ED5170" w:rsidP="00ED5170">
      <w:pPr>
        <w:numPr>
          <w:ilvl w:val="0"/>
          <w:numId w:val="5"/>
        </w:numPr>
        <w:rPr>
          <w:sz w:val="28"/>
          <w:szCs w:val="28"/>
        </w:rPr>
      </w:pPr>
      <w:r w:rsidRPr="000A7603">
        <w:rPr>
          <w:sz w:val="28"/>
          <w:szCs w:val="28"/>
        </w:rPr>
        <w:t xml:space="preserve">Бетти Э. Герменевтика как общая методология наук о духе / Пер. </w:t>
      </w:r>
      <w:proofErr w:type="gramStart"/>
      <w:r w:rsidRPr="000A7603">
        <w:rPr>
          <w:sz w:val="28"/>
          <w:szCs w:val="28"/>
        </w:rPr>
        <w:t>с</w:t>
      </w:r>
      <w:proofErr w:type="gramEnd"/>
      <w:r w:rsidRPr="000A7603">
        <w:rPr>
          <w:sz w:val="28"/>
          <w:szCs w:val="28"/>
        </w:rPr>
        <w:t xml:space="preserve"> </w:t>
      </w:r>
      <w:proofErr w:type="gramStart"/>
      <w:r w:rsidRPr="000A7603">
        <w:rPr>
          <w:sz w:val="28"/>
          <w:szCs w:val="28"/>
        </w:rPr>
        <w:t>нем</w:t>
      </w:r>
      <w:proofErr w:type="gramEnd"/>
      <w:r w:rsidRPr="000A7603">
        <w:rPr>
          <w:sz w:val="28"/>
          <w:szCs w:val="28"/>
        </w:rPr>
        <w:t>.: Е.В. Борисов. – М.: «Канон+» РООИ «Реабилитация», 2011. – 144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> </w:t>
      </w:r>
      <w:r w:rsidRPr="00C711B7">
        <w:rPr>
          <w:sz w:val="28"/>
          <w:szCs w:val="28"/>
        </w:rPr>
        <w:t>Х.-Г. Текст и интерпретация. (Из немецко-французских деб</w:t>
      </w:r>
      <w:r w:rsidRPr="00C711B7">
        <w:rPr>
          <w:sz w:val="28"/>
          <w:szCs w:val="28"/>
        </w:rPr>
        <w:t>а</w:t>
      </w:r>
      <w:r>
        <w:rPr>
          <w:sz w:val="28"/>
          <w:szCs w:val="28"/>
        </w:rPr>
        <w:t>тов с участием Ж. 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>, Ф. </w:t>
      </w:r>
      <w:proofErr w:type="spellStart"/>
      <w:r w:rsidRPr="00C711B7">
        <w:rPr>
          <w:sz w:val="28"/>
          <w:szCs w:val="28"/>
        </w:rPr>
        <w:t>Форгета</w:t>
      </w:r>
      <w:proofErr w:type="spellEnd"/>
      <w:r w:rsidRPr="00C711B7">
        <w:rPr>
          <w:sz w:val="28"/>
          <w:szCs w:val="28"/>
        </w:rPr>
        <w:t>, М.</w:t>
      </w:r>
      <w:r>
        <w:rPr>
          <w:sz w:val="28"/>
          <w:szCs w:val="28"/>
        </w:rPr>
        <w:t> Франка, Х.-Г. </w:t>
      </w:r>
      <w:proofErr w:type="spellStart"/>
      <w:r>
        <w:rPr>
          <w:sz w:val="28"/>
          <w:szCs w:val="28"/>
        </w:rPr>
        <w:t>Гадамера</w:t>
      </w:r>
      <w:proofErr w:type="spellEnd"/>
      <w:r>
        <w:rPr>
          <w:sz w:val="28"/>
          <w:szCs w:val="28"/>
        </w:rPr>
        <w:t>, Й. </w:t>
      </w:r>
      <w:proofErr w:type="spellStart"/>
      <w:r w:rsidRPr="00C711B7">
        <w:rPr>
          <w:sz w:val="28"/>
          <w:szCs w:val="28"/>
        </w:rPr>
        <w:t>Грайша</w:t>
      </w:r>
      <w:proofErr w:type="spellEnd"/>
      <w:r w:rsidRPr="00C711B7">
        <w:rPr>
          <w:sz w:val="28"/>
          <w:szCs w:val="28"/>
        </w:rPr>
        <w:t xml:space="preserve"> и Ф.</w:t>
      </w:r>
      <w:r>
        <w:rPr>
          <w:sz w:val="28"/>
          <w:szCs w:val="28"/>
        </w:rPr>
        <w:t> </w:t>
      </w:r>
      <w:proofErr w:type="spellStart"/>
      <w:r w:rsidRPr="00C711B7">
        <w:rPr>
          <w:sz w:val="28"/>
          <w:szCs w:val="28"/>
        </w:rPr>
        <w:t>Ларуелля</w:t>
      </w:r>
      <w:proofErr w:type="spellEnd"/>
      <w:r w:rsidRPr="00C711B7">
        <w:rPr>
          <w:sz w:val="28"/>
          <w:szCs w:val="28"/>
        </w:rPr>
        <w:t xml:space="preserve">) // </w:t>
      </w:r>
      <w:hyperlink r:id="rId6" w:tooltip="Содержание" w:history="1">
        <w:r w:rsidRPr="00C711B7">
          <w:rPr>
            <w:rStyle w:val="a4"/>
            <w:sz w:val="28"/>
            <w:szCs w:val="28"/>
          </w:rPr>
          <w:t>Герменевтика и деконструкция</w:t>
        </w:r>
      </w:hyperlink>
      <w:r>
        <w:rPr>
          <w:sz w:val="28"/>
          <w:szCs w:val="28"/>
        </w:rPr>
        <w:t xml:space="preserve"> / Под ред. </w:t>
      </w:r>
      <w:proofErr w:type="spellStart"/>
      <w:r>
        <w:rPr>
          <w:sz w:val="28"/>
          <w:szCs w:val="28"/>
        </w:rPr>
        <w:t>Штегмайера</w:t>
      </w:r>
      <w:proofErr w:type="spellEnd"/>
      <w:r>
        <w:rPr>
          <w:sz w:val="28"/>
          <w:szCs w:val="28"/>
        </w:rPr>
        <w:t> </w:t>
      </w:r>
      <w:r w:rsidRPr="00C711B7">
        <w:rPr>
          <w:sz w:val="28"/>
          <w:szCs w:val="28"/>
        </w:rPr>
        <w:t xml:space="preserve">В., </w:t>
      </w:r>
      <w:r w:rsidRPr="002164FC">
        <w:rPr>
          <w:sz w:val="28"/>
          <w:szCs w:val="28"/>
        </w:rPr>
        <w:t>Франка</w:t>
      </w:r>
      <w:r>
        <w:rPr>
          <w:sz w:val="28"/>
          <w:szCs w:val="28"/>
        </w:rPr>
        <w:t> </w:t>
      </w:r>
      <w:r w:rsidRPr="002164FC">
        <w:rPr>
          <w:sz w:val="28"/>
          <w:szCs w:val="28"/>
        </w:rPr>
        <w:t>Х.</w:t>
      </w:r>
      <w:r w:rsidRPr="00C711B7">
        <w:rPr>
          <w:sz w:val="28"/>
          <w:szCs w:val="28"/>
        </w:rPr>
        <w:t xml:space="preserve">, </w:t>
      </w:r>
      <w:r>
        <w:rPr>
          <w:sz w:val="28"/>
          <w:szCs w:val="28"/>
        </w:rPr>
        <w:t>Маркова </w:t>
      </w:r>
      <w:r w:rsidRPr="002164FC">
        <w:rPr>
          <w:sz w:val="28"/>
          <w:szCs w:val="28"/>
        </w:rPr>
        <w:t>Б.В.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 С. 202-</w:t>
      </w:r>
      <w:r w:rsidRPr="00C711B7">
        <w:rPr>
          <w:sz w:val="28"/>
          <w:szCs w:val="28"/>
        </w:rPr>
        <w:t>242.</w:t>
      </w:r>
    </w:p>
    <w:p w:rsidR="00ED5170" w:rsidRPr="000E3D14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Гоббс </w:t>
      </w:r>
      <w:r w:rsidRPr="000E3D14">
        <w:rPr>
          <w:sz w:val="28"/>
          <w:szCs w:val="28"/>
        </w:rPr>
        <w:t>Т. Сочинения в 2-х томах. Т.</w:t>
      </w:r>
      <w:r>
        <w:rPr>
          <w:sz w:val="28"/>
          <w:szCs w:val="28"/>
        </w:rPr>
        <w:t> </w:t>
      </w:r>
      <w:r w:rsidRPr="000E3D14">
        <w:rPr>
          <w:sz w:val="28"/>
          <w:szCs w:val="28"/>
        </w:rPr>
        <w:t>2. М.: Мысль, 1991. 736 с.</w:t>
      </w:r>
    </w:p>
    <w:p w:rsidR="00ED5170" w:rsidRPr="009472C0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Гурвич </w:t>
      </w:r>
      <w:r w:rsidRPr="009472C0">
        <w:rPr>
          <w:sz w:val="28"/>
          <w:szCs w:val="28"/>
        </w:rPr>
        <w:t>Г.Д. Философия и социология права. СПб</w:t>
      </w:r>
      <w:proofErr w:type="gramStart"/>
      <w:r w:rsidRPr="009472C0">
        <w:rPr>
          <w:sz w:val="28"/>
          <w:szCs w:val="28"/>
        </w:rPr>
        <w:t xml:space="preserve">.: </w:t>
      </w:r>
      <w:proofErr w:type="gramEnd"/>
      <w:r w:rsidRPr="009472C0">
        <w:rPr>
          <w:sz w:val="28"/>
          <w:szCs w:val="28"/>
        </w:rPr>
        <w:t>Издательский Дом С.-</w:t>
      </w:r>
      <w:proofErr w:type="spellStart"/>
      <w:r w:rsidRPr="009472C0">
        <w:rPr>
          <w:sz w:val="28"/>
          <w:szCs w:val="28"/>
        </w:rPr>
        <w:t>Петерб</w:t>
      </w:r>
      <w:proofErr w:type="spellEnd"/>
      <w:r w:rsidRPr="009472C0">
        <w:rPr>
          <w:sz w:val="28"/>
          <w:szCs w:val="28"/>
        </w:rPr>
        <w:t>. гос. ун-та, Изд</w:t>
      </w:r>
      <w:r w:rsidRPr="009472C0">
        <w:rPr>
          <w:sz w:val="28"/>
          <w:szCs w:val="28"/>
        </w:rPr>
        <w:t>а</w:t>
      </w:r>
      <w:r w:rsidRPr="009472C0">
        <w:rPr>
          <w:sz w:val="28"/>
          <w:szCs w:val="28"/>
        </w:rPr>
        <w:t>тельство юридического факультета С.-</w:t>
      </w:r>
      <w:proofErr w:type="spellStart"/>
      <w:r w:rsidRPr="009472C0">
        <w:rPr>
          <w:sz w:val="28"/>
          <w:szCs w:val="28"/>
        </w:rPr>
        <w:t>Петерб</w:t>
      </w:r>
      <w:proofErr w:type="spellEnd"/>
      <w:r w:rsidRPr="009472C0">
        <w:rPr>
          <w:sz w:val="28"/>
          <w:szCs w:val="28"/>
        </w:rPr>
        <w:t>. гос. ун-та, 2004. 845 с.</w:t>
      </w:r>
    </w:p>
    <w:p w:rsidR="00ED5170" w:rsidRPr="005D69EC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Дворкин </w:t>
      </w:r>
      <w:r w:rsidRPr="005D69EC">
        <w:rPr>
          <w:sz w:val="28"/>
          <w:szCs w:val="28"/>
        </w:rPr>
        <w:t>Р. О правах всерьез. Пер. с ан</w:t>
      </w:r>
      <w:r>
        <w:rPr>
          <w:sz w:val="28"/>
          <w:szCs w:val="28"/>
        </w:rPr>
        <w:t>гл.; Ред. Л.</w:t>
      </w:r>
      <w:r w:rsidRPr="005D69EC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5D69EC">
        <w:rPr>
          <w:sz w:val="28"/>
          <w:szCs w:val="28"/>
        </w:rPr>
        <w:t>Макеева. М.: «Российская политическая э</w:t>
      </w:r>
      <w:r w:rsidRPr="005D69EC">
        <w:rPr>
          <w:sz w:val="28"/>
          <w:szCs w:val="28"/>
        </w:rPr>
        <w:t>н</w:t>
      </w:r>
      <w:r w:rsidRPr="005D69EC">
        <w:rPr>
          <w:sz w:val="28"/>
          <w:szCs w:val="28"/>
        </w:rPr>
        <w:t>цикл</w:t>
      </w:r>
      <w:r>
        <w:rPr>
          <w:sz w:val="28"/>
          <w:szCs w:val="28"/>
        </w:rPr>
        <w:t>опедия» (РОССПЭН), 2004. 392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Декомб</w:t>
      </w:r>
      <w:proofErr w:type="spellEnd"/>
      <w:r>
        <w:rPr>
          <w:sz w:val="28"/>
          <w:szCs w:val="28"/>
        </w:rPr>
        <w:t> </w:t>
      </w:r>
      <w:r w:rsidRPr="00490B23">
        <w:rPr>
          <w:sz w:val="28"/>
          <w:szCs w:val="28"/>
        </w:rPr>
        <w:t xml:space="preserve">В. Борьба субъективных прав // </w:t>
      </w:r>
      <w:proofErr w:type="spellStart"/>
      <w:r w:rsidRPr="00490B23">
        <w:rPr>
          <w:sz w:val="28"/>
          <w:szCs w:val="28"/>
        </w:rPr>
        <w:t>Декомб</w:t>
      </w:r>
      <w:proofErr w:type="spellEnd"/>
      <w:r>
        <w:rPr>
          <w:sz w:val="28"/>
          <w:szCs w:val="28"/>
        </w:rPr>
        <w:t> </w:t>
      </w:r>
      <w:r w:rsidRPr="00490B23">
        <w:rPr>
          <w:sz w:val="28"/>
          <w:szCs w:val="28"/>
        </w:rPr>
        <w:t>В. Дополнение и де</w:t>
      </w:r>
      <w:r w:rsidRPr="00490B23">
        <w:rPr>
          <w:sz w:val="28"/>
          <w:szCs w:val="28"/>
        </w:rPr>
        <w:t>й</w:t>
      </w:r>
      <w:r w:rsidRPr="00490B23">
        <w:rPr>
          <w:sz w:val="28"/>
          <w:szCs w:val="28"/>
        </w:rPr>
        <w:t>ствие от собственного лица. М.: Изд-во Новое литерат</w:t>
      </w:r>
      <w:r>
        <w:rPr>
          <w:sz w:val="28"/>
          <w:szCs w:val="28"/>
        </w:rPr>
        <w:t>урное обозрение, 2011. С. 437-</w:t>
      </w:r>
      <w:r w:rsidRPr="00490B23">
        <w:rPr>
          <w:sz w:val="28"/>
          <w:szCs w:val="28"/>
        </w:rPr>
        <w:t>551.</w:t>
      </w:r>
    </w:p>
    <w:p w:rsidR="00ED5170" w:rsidRPr="009472C0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Деникина З.</w:t>
      </w:r>
      <w:r w:rsidRPr="009472C0">
        <w:rPr>
          <w:sz w:val="28"/>
          <w:szCs w:val="28"/>
        </w:rPr>
        <w:t xml:space="preserve">Д. Неклассическая и </w:t>
      </w:r>
      <w:proofErr w:type="spellStart"/>
      <w:r w:rsidRPr="009472C0">
        <w:rPr>
          <w:sz w:val="28"/>
          <w:szCs w:val="28"/>
        </w:rPr>
        <w:t>постнеклассическая</w:t>
      </w:r>
      <w:proofErr w:type="spellEnd"/>
      <w:r w:rsidRPr="009472C0">
        <w:rPr>
          <w:sz w:val="28"/>
          <w:szCs w:val="28"/>
        </w:rPr>
        <w:t xml:space="preserve"> философия пр</w:t>
      </w:r>
      <w:r w:rsidRPr="009472C0">
        <w:rPr>
          <w:sz w:val="28"/>
          <w:szCs w:val="28"/>
        </w:rPr>
        <w:t>а</w:t>
      </w:r>
      <w:r w:rsidRPr="009472C0">
        <w:rPr>
          <w:sz w:val="28"/>
          <w:szCs w:val="28"/>
        </w:rPr>
        <w:t>ва: Монограф</w:t>
      </w:r>
      <w:r>
        <w:rPr>
          <w:sz w:val="28"/>
          <w:szCs w:val="28"/>
        </w:rPr>
        <w:t>ия. М.: Изд-во МГОУ, 2010. 230 с</w:t>
      </w:r>
      <w:r w:rsidRPr="009472C0">
        <w:rPr>
          <w:sz w:val="28"/>
          <w:szCs w:val="28"/>
        </w:rPr>
        <w:t>.</w:t>
      </w:r>
    </w:p>
    <w:p w:rsidR="00ED5170" w:rsidRPr="009C1166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9C1166">
        <w:rPr>
          <w:sz w:val="28"/>
          <w:szCs w:val="28"/>
        </w:rPr>
        <w:t>Жоль</w:t>
      </w:r>
      <w:proofErr w:type="spellEnd"/>
      <w:r>
        <w:rPr>
          <w:sz w:val="28"/>
          <w:szCs w:val="28"/>
        </w:rPr>
        <w:t> </w:t>
      </w:r>
      <w:r w:rsidRPr="009C1166">
        <w:rPr>
          <w:sz w:val="28"/>
          <w:szCs w:val="28"/>
        </w:rPr>
        <w:t>К.К. Философия и социология права: Учебное пособие. М.: ЮНИТИ-ДАНА, 2005. 415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Кант </w:t>
      </w:r>
      <w:r w:rsidRPr="00C1652E">
        <w:rPr>
          <w:sz w:val="28"/>
          <w:szCs w:val="28"/>
        </w:rPr>
        <w:t>И. Метаф</w:t>
      </w:r>
      <w:r>
        <w:rPr>
          <w:sz w:val="28"/>
          <w:szCs w:val="28"/>
        </w:rPr>
        <w:t>изические начала учения о праве / Кант </w:t>
      </w:r>
      <w:r w:rsidRPr="00C1652E">
        <w:rPr>
          <w:sz w:val="28"/>
          <w:szCs w:val="28"/>
        </w:rPr>
        <w:t xml:space="preserve">И. Метафизика нравов. Режим доступа: </w:t>
      </w:r>
      <w:hyperlink r:id="rId7" w:history="1">
        <w:r w:rsidRPr="00A03CF9">
          <w:rPr>
            <w:rStyle w:val="a4"/>
            <w:sz w:val="28"/>
            <w:szCs w:val="28"/>
          </w:rPr>
          <w:t>http://www.civisbook.ru/files/File/Kant_Metaphisika_1.pdf</w:t>
        </w:r>
      </w:hyperlink>
    </w:p>
    <w:p w:rsidR="00ED5170" w:rsidRPr="0018002F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Керимов </w:t>
      </w:r>
      <w:r w:rsidRPr="0018002F">
        <w:rPr>
          <w:sz w:val="28"/>
          <w:szCs w:val="28"/>
        </w:rPr>
        <w:t>Д.А. Предмет философии права // Государство и право. 1994. №</w:t>
      </w:r>
      <w:r>
        <w:rPr>
          <w:sz w:val="28"/>
          <w:szCs w:val="28"/>
        </w:rPr>
        <w:t> </w:t>
      </w:r>
      <w:r w:rsidRPr="0018002F">
        <w:rPr>
          <w:sz w:val="28"/>
          <w:szCs w:val="28"/>
        </w:rPr>
        <w:t>7.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Луман</w:t>
      </w:r>
      <w:proofErr w:type="spellEnd"/>
      <w:r>
        <w:rPr>
          <w:sz w:val="28"/>
          <w:szCs w:val="28"/>
        </w:rPr>
        <w:t> </w:t>
      </w:r>
      <w:r w:rsidRPr="009C1166">
        <w:rPr>
          <w:sz w:val="28"/>
          <w:szCs w:val="28"/>
        </w:rPr>
        <w:t>H. Социология права// Правовая мысль XX века: Сб. обзоров и рефератов / РАН. ИНИОН. Центр социальных науч</w:t>
      </w:r>
      <w:proofErr w:type="gramStart"/>
      <w:r w:rsidRPr="009C1166">
        <w:rPr>
          <w:sz w:val="28"/>
          <w:szCs w:val="28"/>
        </w:rPr>
        <w:t>.-</w:t>
      </w:r>
      <w:proofErr w:type="spellStart"/>
      <w:proofErr w:type="gramEnd"/>
      <w:r w:rsidRPr="009C1166">
        <w:rPr>
          <w:sz w:val="28"/>
          <w:szCs w:val="28"/>
        </w:rPr>
        <w:t>информ</w:t>
      </w:r>
      <w:proofErr w:type="spellEnd"/>
      <w:r w:rsidRPr="009C1166">
        <w:rPr>
          <w:sz w:val="28"/>
          <w:szCs w:val="28"/>
        </w:rPr>
        <w:t xml:space="preserve">. </w:t>
      </w:r>
      <w:proofErr w:type="spellStart"/>
      <w:r w:rsidRPr="009C1166">
        <w:rPr>
          <w:sz w:val="28"/>
          <w:szCs w:val="28"/>
        </w:rPr>
        <w:t>исслед</w:t>
      </w:r>
      <w:proofErr w:type="spellEnd"/>
      <w:r w:rsidRPr="009C1166">
        <w:rPr>
          <w:sz w:val="28"/>
          <w:szCs w:val="28"/>
        </w:rPr>
        <w:t>. Отд. правоведения. М., 2002. С. 84-88.</w:t>
      </w:r>
    </w:p>
    <w:p w:rsidR="00ED5170" w:rsidRPr="009C1166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Луман</w:t>
      </w:r>
      <w:proofErr w:type="spellEnd"/>
      <w:r>
        <w:rPr>
          <w:sz w:val="28"/>
          <w:szCs w:val="28"/>
        </w:rPr>
        <w:t> </w:t>
      </w:r>
      <w:r w:rsidRPr="009C1166">
        <w:rPr>
          <w:sz w:val="28"/>
          <w:szCs w:val="28"/>
        </w:rPr>
        <w:t xml:space="preserve">Н. </w:t>
      </w:r>
      <w:proofErr w:type="spellStart"/>
      <w:r w:rsidRPr="009C1166">
        <w:rPr>
          <w:sz w:val="28"/>
          <w:szCs w:val="28"/>
        </w:rPr>
        <w:t>Самовоспроизводство</w:t>
      </w:r>
      <w:proofErr w:type="spellEnd"/>
      <w:r w:rsidRPr="009C1166">
        <w:rPr>
          <w:sz w:val="28"/>
          <w:szCs w:val="28"/>
        </w:rPr>
        <w:t xml:space="preserve"> права и его пределы</w:t>
      </w:r>
      <w:r>
        <w:rPr>
          <w:sz w:val="28"/>
          <w:szCs w:val="28"/>
        </w:rPr>
        <w:t xml:space="preserve"> </w:t>
      </w:r>
      <w:r w:rsidRPr="009C1166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9C1166">
        <w:rPr>
          <w:sz w:val="28"/>
          <w:szCs w:val="28"/>
        </w:rPr>
        <w:t>Правовая мысль XX века: Сб. обзоров и рефератов /</w:t>
      </w:r>
      <w:r>
        <w:rPr>
          <w:sz w:val="28"/>
          <w:szCs w:val="28"/>
        </w:rPr>
        <w:t xml:space="preserve"> РАН. </w:t>
      </w:r>
      <w:r w:rsidRPr="009C1166">
        <w:rPr>
          <w:sz w:val="28"/>
          <w:szCs w:val="28"/>
        </w:rPr>
        <w:t>ИНИОН. Центр социальных науч</w:t>
      </w:r>
      <w:proofErr w:type="gramStart"/>
      <w:r w:rsidRPr="009C1166">
        <w:rPr>
          <w:sz w:val="28"/>
          <w:szCs w:val="28"/>
        </w:rPr>
        <w:t>.-</w:t>
      </w:r>
      <w:proofErr w:type="spellStart"/>
      <w:proofErr w:type="gramEnd"/>
      <w:r w:rsidRPr="009C1166">
        <w:rPr>
          <w:sz w:val="28"/>
          <w:szCs w:val="28"/>
        </w:rPr>
        <w:t>информ</w:t>
      </w:r>
      <w:proofErr w:type="spellEnd"/>
      <w:r w:rsidRPr="009C1166">
        <w:rPr>
          <w:sz w:val="28"/>
          <w:szCs w:val="28"/>
        </w:rPr>
        <w:t xml:space="preserve">. </w:t>
      </w:r>
      <w:proofErr w:type="spellStart"/>
      <w:r w:rsidRPr="009C1166">
        <w:rPr>
          <w:sz w:val="28"/>
          <w:szCs w:val="28"/>
        </w:rPr>
        <w:t>исслед</w:t>
      </w:r>
      <w:proofErr w:type="spellEnd"/>
      <w:r w:rsidRPr="009C1166">
        <w:rPr>
          <w:sz w:val="28"/>
          <w:szCs w:val="28"/>
        </w:rPr>
        <w:t>. Отд. правоведения. М., 2002. С. 96-99.</w:t>
      </w:r>
    </w:p>
    <w:p w:rsidR="00ED5170" w:rsidRPr="009C1166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Луман</w:t>
      </w:r>
      <w:proofErr w:type="spellEnd"/>
      <w:r>
        <w:rPr>
          <w:sz w:val="28"/>
          <w:szCs w:val="28"/>
        </w:rPr>
        <w:t> </w:t>
      </w:r>
      <w:r w:rsidRPr="009C1166">
        <w:rPr>
          <w:sz w:val="28"/>
          <w:szCs w:val="28"/>
        </w:rPr>
        <w:t>Н. Система права и правовая догматика</w:t>
      </w:r>
      <w:r>
        <w:rPr>
          <w:sz w:val="28"/>
          <w:szCs w:val="28"/>
        </w:rPr>
        <w:t xml:space="preserve"> </w:t>
      </w:r>
      <w:r w:rsidRPr="009C1166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9C1166">
        <w:rPr>
          <w:sz w:val="28"/>
          <w:szCs w:val="28"/>
        </w:rPr>
        <w:t>Правовая мысль XX века: Сб. обзоров и рефератов / РАН. ИНИОН. Центр социальных науч</w:t>
      </w:r>
      <w:proofErr w:type="gramStart"/>
      <w:r w:rsidRPr="009C1166">
        <w:rPr>
          <w:sz w:val="28"/>
          <w:szCs w:val="28"/>
        </w:rPr>
        <w:t>.-</w:t>
      </w:r>
      <w:proofErr w:type="spellStart"/>
      <w:proofErr w:type="gramEnd"/>
      <w:r w:rsidRPr="009C1166">
        <w:rPr>
          <w:sz w:val="28"/>
          <w:szCs w:val="28"/>
        </w:rPr>
        <w:t>информ</w:t>
      </w:r>
      <w:proofErr w:type="spellEnd"/>
      <w:r w:rsidRPr="009C1166">
        <w:rPr>
          <w:sz w:val="28"/>
          <w:szCs w:val="28"/>
        </w:rPr>
        <w:t xml:space="preserve">. </w:t>
      </w:r>
      <w:proofErr w:type="spellStart"/>
      <w:r w:rsidRPr="009C1166">
        <w:rPr>
          <w:sz w:val="28"/>
          <w:szCs w:val="28"/>
        </w:rPr>
        <w:t>исслед</w:t>
      </w:r>
      <w:proofErr w:type="spellEnd"/>
      <w:r w:rsidRPr="009C1166">
        <w:rPr>
          <w:sz w:val="28"/>
          <w:szCs w:val="28"/>
        </w:rPr>
        <w:t>. Отд. правоведения. М., 2002. С. 89-95.</w:t>
      </w:r>
    </w:p>
    <w:p w:rsidR="00ED5170" w:rsidRPr="00F37DB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> </w:t>
      </w:r>
      <w:r w:rsidRPr="00F37DBA">
        <w:rPr>
          <w:sz w:val="28"/>
          <w:szCs w:val="28"/>
        </w:rPr>
        <w:t>В.С. Юриспруденция. Введение в курс общей теории права и государства.</w:t>
      </w:r>
    </w:p>
    <w:p w:rsidR="00ED5170" w:rsidRPr="0006472C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Остин</w:t>
      </w:r>
      <w:proofErr w:type="spellEnd"/>
      <w:r>
        <w:rPr>
          <w:sz w:val="28"/>
          <w:szCs w:val="28"/>
        </w:rPr>
        <w:t> </w:t>
      </w:r>
      <w:r w:rsidRPr="0006472C">
        <w:rPr>
          <w:sz w:val="28"/>
          <w:szCs w:val="28"/>
        </w:rPr>
        <w:t>Дж. Л. Три способа пролить чернила. Философские работы. СПб</w:t>
      </w:r>
      <w:proofErr w:type="gramStart"/>
      <w:r w:rsidRPr="0006472C">
        <w:rPr>
          <w:sz w:val="28"/>
          <w:szCs w:val="28"/>
        </w:rPr>
        <w:t xml:space="preserve">., </w:t>
      </w:r>
      <w:proofErr w:type="gramEnd"/>
      <w:r w:rsidRPr="0006472C">
        <w:rPr>
          <w:sz w:val="28"/>
          <w:szCs w:val="28"/>
        </w:rPr>
        <w:t>2006.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Пермяков </w:t>
      </w:r>
      <w:r w:rsidRPr="009472C0">
        <w:rPr>
          <w:sz w:val="28"/>
          <w:szCs w:val="28"/>
        </w:rPr>
        <w:t>У.Е. Философские основания юриспруденции: монография. Самара: Самарская гуман</w:t>
      </w:r>
      <w:r w:rsidRPr="009472C0">
        <w:rPr>
          <w:sz w:val="28"/>
          <w:szCs w:val="28"/>
        </w:rPr>
        <w:t>и</w:t>
      </w:r>
      <w:r w:rsidRPr="009472C0">
        <w:rPr>
          <w:sz w:val="28"/>
          <w:szCs w:val="28"/>
        </w:rPr>
        <w:t>тарная академия, 2006. 248 с.</w:t>
      </w:r>
    </w:p>
    <w:p w:rsidR="00ED5170" w:rsidRPr="005D69EC" w:rsidRDefault="00ED5170" w:rsidP="00ED5170">
      <w:pPr>
        <w:numPr>
          <w:ilvl w:val="0"/>
          <w:numId w:val="5"/>
        </w:numPr>
        <w:rPr>
          <w:sz w:val="28"/>
          <w:szCs w:val="28"/>
        </w:rPr>
      </w:pPr>
      <w:r w:rsidRPr="005D69EC">
        <w:rPr>
          <w:sz w:val="28"/>
          <w:szCs w:val="28"/>
        </w:rPr>
        <w:t xml:space="preserve">Проблемы буржуазной теории права: </w:t>
      </w:r>
      <w:proofErr w:type="spellStart"/>
      <w:r w:rsidRPr="005D69EC">
        <w:rPr>
          <w:sz w:val="28"/>
          <w:szCs w:val="28"/>
        </w:rPr>
        <w:t>Реф</w:t>
      </w:r>
      <w:proofErr w:type="spellEnd"/>
      <w:r w:rsidRPr="005D69EC">
        <w:rPr>
          <w:sz w:val="28"/>
          <w:szCs w:val="28"/>
        </w:rPr>
        <w:t>. сборник. М.: 1981. 235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r w:rsidRPr="0006472C">
        <w:rPr>
          <w:sz w:val="28"/>
          <w:szCs w:val="28"/>
        </w:rPr>
        <w:t>Проблемы буржуазной теории права: Философия права. М.: ИНИОН. 1984. 181 с.</w:t>
      </w:r>
    </w:p>
    <w:p w:rsidR="00ED5170" w:rsidRPr="00166F71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Рикёр</w:t>
      </w:r>
      <w:proofErr w:type="spellEnd"/>
      <w:r>
        <w:rPr>
          <w:sz w:val="28"/>
          <w:szCs w:val="28"/>
        </w:rPr>
        <w:t> </w:t>
      </w:r>
      <w:r w:rsidRPr="00166F71">
        <w:rPr>
          <w:sz w:val="28"/>
          <w:szCs w:val="28"/>
        </w:rPr>
        <w:t xml:space="preserve">П. Справедливое. / Пер </w:t>
      </w:r>
      <w:r>
        <w:rPr>
          <w:sz w:val="28"/>
          <w:szCs w:val="28"/>
        </w:rPr>
        <w:t>с фр. Б. </w:t>
      </w:r>
      <w:r w:rsidRPr="00166F71">
        <w:rPr>
          <w:sz w:val="28"/>
          <w:szCs w:val="28"/>
        </w:rPr>
        <w:t>Скуратова, П.</w:t>
      </w:r>
      <w:r>
        <w:rPr>
          <w:sz w:val="28"/>
          <w:szCs w:val="28"/>
        </w:rPr>
        <w:t> </w:t>
      </w:r>
      <w:proofErr w:type="spellStart"/>
      <w:r w:rsidRPr="00166F71">
        <w:rPr>
          <w:sz w:val="28"/>
          <w:szCs w:val="28"/>
        </w:rPr>
        <w:t>Хицкого</w:t>
      </w:r>
      <w:proofErr w:type="spellEnd"/>
      <w:r w:rsidRPr="00166F71">
        <w:rPr>
          <w:sz w:val="28"/>
          <w:szCs w:val="28"/>
        </w:rPr>
        <w:t>. Посл</w:t>
      </w:r>
      <w:r w:rsidRPr="00166F71">
        <w:rPr>
          <w:sz w:val="28"/>
          <w:szCs w:val="28"/>
        </w:rPr>
        <w:t>е</w:t>
      </w:r>
      <w:r w:rsidRPr="00166F71">
        <w:rPr>
          <w:sz w:val="28"/>
          <w:szCs w:val="28"/>
        </w:rPr>
        <w:t>словие</w:t>
      </w:r>
      <w:r>
        <w:rPr>
          <w:sz w:val="28"/>
          <w:szCs w:val="28"/>
        </w:rPr>
        <w:t xml:space="preserve"> Э. </w:t>
      </w:r>
      <w:proofErr w:type="spellStart"/>
      <w:r w:rsidRPr="00166F71">
        <w:rPr>
          <w:sz w:val="28"/>
          <w:szCs w:val="28"/>
        </w:rPr>
        <w:t>Шлоссер</w:t>
      </w:r>
      <w:proofErr w:type="spellEnd"/>
      <w:r w:rsidRPr="00166F71">
        <w:rPr>
          <w:sz w:val="28"/>
          <w:szCs w:val="28"/>
        </w:rPr>
        <w:t>. М.: Изда</w:t>
      </w:r>
      <w:r>
        <w:rPr>
          <w:sz w:val="28"/>
          <w:szCs w:val="28"/>
        </w:rPr>
        <w:t>тельство «</w:t>
      </w:r>
      <w:proofErr w:type="spellStart"/>
      <w:r w:rsidRPr="00166F71"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»</w:t>
      </w:r>
      <w:r w:rsidRPr="00166F71">
        <w:rPr>
          <w:sz w:val="28"/>
          <w:szCs w:val="28"/>
        </w:rPr>
        <w:t xml:space="preserve">, Издательство </w:t>
      </w:r>
      <w:r>
        <w:rPr>
          <w:sz w:val="28"/>
          <w:szCs w:val="28"/>
        </w:rPr>
        <w:t>«</w:t>
      </w:r>
      <w:r w:rsidRPr="00166F71">
        <w:rPr>
          <w:sz w:val="28"/>
          <w:szCs w:val="28"/>
        </w:rPr>
        <w:t>Логос</w:t>
      </w:r>
      <w:r>
        <w:rPr>
          <w:sz w:val="28"/>
          <w:szCs w:val="28"/>
        </w:rPr>
        <w:t>»</w:t>
      </w:r>
      <w:r w:rsidRPr="00166F71">
        <w:rPr>
          <w:sz w:val="28"/>
          <w:szCs w:val="28"/>
        </w:rPr>
        <w:t>, 2005. 304 с.</w:t>
      </w:r>
    </w:p>
    <w:p w:rsidR="00ED5170" w:rsidRPr="00166F71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Рикёр</w:t>
      </w:r>
      <w:proofErr w:type="spellEnd"/>
      <w:r>
        <w:rPr>
          <w:sz w:val="28"/>
          <w:szCs w:val="28"/>
        </w:rPr>
        <w:t> </w:t>
      </w:r>
      <w:r w:rsidRPr="00166F71">
        <w:rPr>
          <w:sz w:val="28"/>
          <w:szCs w:val="28"/>
        </w:rPr>
        <w:t>П. Торжество языка над насилием. Герменевтический подход к философии права</w:t>
      </w:r>
      <w:r>
        <w:rPr>
          <w:sz w:val="28"/>
          <w:szCs w:val="28"/>
        </w:rPr>
        <w:t xml:space="preserve"> </w:t>
      </w:r>
      <w:r w:rsidRPr="00166F71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166F71">
        <w:rPr>
          <w:sz w:val="28"/>
          <w:szCs w:val="28"/>
        </w:rPr>
        <w:t>Вопросы философии. 1996. №</w:t>
      </w:r>
      <w:r>
        <w:rPr>
          <w:sz w:val="28"/>
          <w:szCs w:val="28"/>
        </w:rPr>
        <w:t> </w:t>
      </w:r>
      <w:r w:rsidRPr="00166F71">
        <w:rPr>
          <w:sz w:val="28"/>
          <w:szCs w:val="28"/>
        </w:rPr>
        <w:t>4. С. 27-36.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166F71">
        <w:rPr>
          <w:sz w:val="28"/>
          <w:szCs w:val="28"/>
        </w:rPr>
        <w:t>Рикёр</w:t>
      </w:r>
      <w:proofErr w:type="spellEnd"/>
      <w:r>
        <w:rPr>
          <w:sz w:val="28"/>
          <w:szCs w:val="28"/>
        </w:rPr>
        <w:t> </w:t>
      </w:r>
      <w:r w:rsidRPr="00166F71">
        <w:rPr>
          <w:sz w:val="28"/>
          <w:szCs w:val="28"/>
        </w:rPr>
        <w:t>П. Человек как предмет философии // Вопросы философ</w:t>
      </w:r>
      <w:r>
        <w:rPr>
          <w:sz w:val="28"/>
          <w:szCs w:val="28"/>
        </w:rPr>
        <w:t xml:space="preserve">ии. </w:t>
      </w:r>
      <w:r w:rsidRPr="00166F71">
        <w:rPr>
          <w:sz w:val="28"/>
          <w:szCs w:val="28"/>
        </w:rPr>
        <w:t>1989. №</w:t>
      </w:r>
      <w:r>
        <w:rPr>
          <w:sz w:val="28"/>
          <w:szCs w:val="28"/>
        </w:rPr>
        <w:t> </w:t>
      </w:r>
      <w:r w:rsidRPr="00166F71">
        <w:rPr>
          <w:sz w:val="28"/>
          <w:szCs w:val="28"/>
        </w:rPr>
        <w:t>2. С. 29-38.</w:t>
      </w:r>
    </w:p>
    <w:p w:rsidR="00ED5170" w:rsidRPr="005D69EC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Ролз</w:t>
      </w:r>
      <w:proofErr w:type="spellEnd"/>
      <w:r>
        <w:rPr>
          <w:sz w:val="28"/>
          <w:szCs w:val="28"/>
        </w:rPr>
        <w:t> </w:t>
      </w:r>
      <w:r w:rsidRPr="005D69EC">
        <w:rPr>
          <w:sz w:val="28"/>
          <w:szCs w:val="28"/>
        </w:rPr>
        <w:t>Дж. Идеи Блага и приоритет права</w:t>
      </w:r>
      <w:r>
        <w:rPr>
          <w:sz w:val="28"/>
          <w:szCs w:val="28"/>
        </w:rPr>
        <w:t xml:space="preserve"> </w:t>
      </w:r>
      <w:r w:rsidRPr="005D69EC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D69EC">
        <w:rPr>
          <w:sz w:val="28"/>
          <w:szCs w:val="28"/>
        </w:rPr>
        <w:t xml:space="preserve">Современный либерализм. Сборник статей: </w:t>
      </w:r>
      <w:proofErr w:type="spellStart"/>
      <w:r w:rsidRPr="005D69EC">
        <w:rPr>
          <w:sz w:val="28"/>
          <w:szCs w:val="28"/>
        </w:rPr>
        <w:t>Ролз</w:t>
      </w:r>
      <w:proofErr w:type="spellEnd"/>
      <w:r w:rsidRPr="005D69EC">
        <w:rPr>
          <w:sz w:val="28"/>
          <w:szCs w:val="28"/>
        </w:rPr>
        <w:t>, Бер</w:t>
      </w:r>
      <w:r>
        <w:rPr>
          <w:sz w:val="28"/>
          <w:szCs w:val="28"/>
        </w:rPr>
        <w:t xml:space="preserve">лин, Дворкин, </w:t>
      </w:r>
      <w:proofErr w:type="spellStart"/>
      <w:r>
        <w:rPr>
          <w:sz w:val="28"/>
          <w:szCs w:val="28"/>
        </w:rPr>
        <w:t>Кимлика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Сэнде</w:t>
      </w:r>
      <w:r w:rsidRPr="005D69EC">
        <w:rPr>
          <w:sz w:val="28"/>
          <w:szCs w:val="28"/>
        </w:rPr>
        <w:t>л</w:t>
      </w:r>
      <w:proofErr w:type="spellEnd"/>
      <w:r w:rsidRPr="005D69EC">
        <w:rPr>
          <w:sz w:val="28"/>
          <w:szCs w:val="28"/>
        </w:rPr>
        <w:t xml:space="preserve">, Тейлор, </w:t>
      </w:r>
      <w:proofErr w:type="spellStart"/>
      <w:r w:rsidRPr="005D69EC">
        <w:rPr>
          <w:sz w:val="28"/>
          <w:szCs w:val="28"/>
        </w:rPr>
        <w:t>У</w:t>
      </w:r>
      <w:r w:rsidRPr="005D69EC">
        <w:rPr>
          <w:sz w:val="28"/>
          <w:szCs w:val="28"/>
        </w:rPr>
        <w:t>о</w:t>
      </w:r>
      <w:r w:rsidRPr="005D69EC">
        <w:rPr>
          <w:sz w:val="28"/>
          <w:szCs w:val="28"/>
        </w:rPr>
        <w:t>лдрон</w:t>
      </w:r>
      <w:proofErr w:type="spellEnd"/>
      <w:r w:rsidRPr="005D69EC">
        <w:rPr>
          <w:sz w:val="28"/>
          <w:szCs w:val="28"/>
        </w:rPr>
        <w:t>. М.: Дом интеллектуальной книги, Прогресс-Традиция, 1998. С. 76-107.</w:t>
      </w:r>
    </w:p>
    <w:p w:rsidR="00ED5170" w:rsidRPr="005D69EC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Ролз</w:t>
      </w:r>
      <w:proofErr w:type="spellEnd"/>
      <w:r>
        <w:rPr>
          <w:sz w:val="28"/>
          <w:szCs w:val="28"/>
        </w:rPr>
        <w:t> </w:t>
      </w:r>
      <w:r w:rsidRPr="005D69EC">
        <w:rPr>
          <w:sz w:val="28"/>
          <w:szCs w:val="28"/>
        </w:rPr>
        <w:t>Дж. Теория справедли</w:t>
      </w:r>
      <w:r>
        <w:rPr>
          <w:sz w:val="28"/>
          <w:szCs w:val="28"/>
        </w:rPr>
        <w:t>вости</w:t>
      </w:r>
      <w:proofErr w:type="gramStart"/>
      <w:r w:rsidRPr="005D69EC">
        <w:rPr>
          <w:sz w:val="28"/>
          <w:szCs w:val="28"/>
        </w:rPr>
        <w:t xml:space="preserve"> / П</w:t>
      </w:r>
      <w:proofErr w:type="gramEnd"/>
      <w:r w:rsidRPr="005D69EC">
        <w:rPr>
          <w:sz w:val="28"/>
          <w:szCs w:val="28"/>
        </w:rPr>
        <w:t xml:space="preserve">ер. </w:t>
      </w:r>
      <w:hyperlink r:id="rId8" w:anchor="tab_person" w:tooltip="В. Карпович" w:history="1">
        <w:r w:rsidRPr="005D69EC">
          <w:rPr>
            <w:sz w:val="28"/>
            <w:szCs w:val="28"/>
          </w:rPr>
          <w:t>В.</w:t>
        </w:r>
        <w:r>
          <w:rPr>
            <w:sz w:val="28"/>
            <w:szCs w:val="28"/>
          </w:rPr>
          <w:t> </w:t>
        </w:r>
        <w:proofErr w:type="spellStart"/>
        <w:r w:rsidRPr="005D69EC">
          <w:rPr>
            <w:sz w:val="28"/>
            <w:szCs w:val="28"/>
          </w:rPr>
          <w:t>Карпович</w:t>
        </w:r>
        <w:proofErr w:type="spellEnd"/>
      </w:hyperlink>
      <w:r w:rsidRPr="005D69EC">
        <w:rPr>
          <w:sz w:val="28"/>
          <w:szCs w:val="28"/>
        </w:rPr>
        <w:t xml:space="preserve">, </w:t>
      </w:r>
      <w:hyperlink r:id="rId9" w:anchor="tab_person" w:tooltip="А. Шевченко" w:history="1">
        <w:r w:rsidRPr="005D69EC">
          <w:rPr>
            <w:sz w:val="28"/>
            <w:szCs w:val="28"/>
          </w:rPr>
          <w:t>А.</w:t>
        </w:r>
        <w:r>
          <w:rPr>
            <w:sz w:val="28"/>
            <w:szCs w:val="28"/>
          </w:rPr>
          <w:t> </w:t>
        </w:r>
        <w:r w:rsidRPr="005D69EC">
          <w:rPr>
            <w:sz w:val="28"/>
            <w:szCs w:val="28"/>
          </w:rPr>
          <w:t>Шевченко</w:t>
        </w:r>
      </w:hyperlink>
      <w:r w:rsidRPr="005D69EC">
        <w:rPr>
          <w:sz w:val="28"/>
          <w:szCs w:val="28"/>
        </w:rPr>
        <w:t xml:space="preserve">. М.: Издательство </w:t>
      </w:r>
      <w:hyperlink r:id="rId10" w:tooltip="ЛКИ" w:history="1">
        <w:r w:rsidRPr="005D69EC">
          <w:rPr>
            <w:sz w:val="28"/>
            <w:szCs w:val="28"/>
          </w:rPr>
          <w:t>ЛКИ</w:t>
        </w:r>
      </w:hyperlink>
      <w:r w:rsidRPr="005D69EC">
        <w:rPr>
          <w:sz w:val="28"/>
          <w:szCs w:val="28"/>
        </w:rPr>
        <w:t>, 2010. 536 с.</w:t>
      </w:r>
    </w:p>
    <w:p w:rsidR="00ED5170" w:rsidRPr="00F37DBA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Трубецкой </w:t>
      </w:r>
      <w:r w:rsidRPr="00F37DBA">
        <w:rPr>
          <w:sz w:val="28"/>
          <w:szCs w:val="28"/>
        </w:rPr>
        <w:t>Е.Н. Труды по философии права. СПб, Изд-во РХГИ, 2001. 543</w:t>
      </w:r>
      <w:r>
        <w:rPr>
          <w:sz w:val="28"/>
          <w:szCs w:val="28"/>
        </w:rPr>
        <w:t xml:space="preserve"> </w:t>
      </w:r>
      <w:r w:rsidRPr="00F37DBA">
        <w:rPr>
          <w:sz w:val="28"/>
          <w:szCs w:val="28"/>
        </w:rPr>
        <w:t>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Финнис</w:t>
      </w:r>
      <w:proofErr w:type="spellEnd"/>
      <w:r>
        <w:rPr>
          <w:sz w:val="28"/>
          <w:szCs w:val="28"/>
        </w:rPr>
        <w:t> </w:t>
      </w:r>
      <w:r w:rsidRPr="005D69EC">
        <w:rPr>
          <w:sz w:val="28"/>
          <w:szCs w:val="28"/>
        </w:rPr>
        <w:t>Дж. Естественное право и естественные права. М.: ИРИСЭН, Мысль, 2012. 559</w:t>
      </w:r>
      <w:r>
        <w:rPr>
          <w:sz w:val="28"/>
          <w:szCs w:val="28"/>
        </w:rPr>
        <w:t xml:space="preserve"> </w:t>
      </w:r>
      <w:r w:rsidRPr="005D69EC">
        <w:rPr>
          <w:sz w:val="28"/>
          <w:szCs w:val="28"/>
        </w:rPr>
        <w:t>с.</w:t>
      </w:r>
    </w:p>
    <w:p w:rsidR="00ED5170" w:rsidRPr="007E598C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</w:t>
      </w:r>
      <w:r w:rsidRPr="007E598C">
        <w:rPr>
          <w:sz w:val="28"/>
          <w:szCs w:val="28"/>
        </w:rPr>
        <w:t>М. Безопасность, территория, население. Курс лекций. СПб</w:t>
      </w:r>
      <w:proofErr w:type="gramStart"/>
      <w:r w:rsidRPr="007E598C">
        <w:rPr>
          <w:sz w:val="28"/>
          <w:szCs w:val="28"/>
        </w:rPr>
        <w:t xml:space="preserve">.: </w:t>
      </w:r>
      <w:proofErr w:type="gramEnd"/>
      <w:r w:rsidRPr="007E598C">
        <w:rPr>
          <w:sz w:val="28"/>
          <w:szCs w:val="28"/>
        </w:rPr>
        <w:t>Наука, 2011. 544</w:t>
      </w:r>
      <w:r>
        <w:rPr>
          <w:sz w:val="28"/>
          <w:szCs w:val="28"/>
        </w:rPr>
        <w:t xml:space="preserve"> </w:t>
      </w:r>
      <w:r w:rsidRPr="007E598C">
        <w:rPr>
          <w:sz w:val="28"/>
          <w:szCs w:val="28"/>
        </w:rPr>
        <w:t>с.</w:t>
      </w:r>
    </w:p>
    <w:p w:rsidR="00ED5170" w:rsidRPr="007E598C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</w:t>
      </w:r>
      <w:r w:rsidRPr="007E598C">
        <w:rPr>
          <w:sz w:val="28"/>
          <w:szCs w:val="28"/>
        </w:rPr>
        <w:t>М. Истина и правовые установления // Интеллектуалы и власть: Избранные политические ст</w:t>
      </w:r>
      <w:r w:rsidRPr="007E598C">
        <w:rPr>
          <w:sz w:val="28"/>
          <w:szCs w:val="28"/>
        </w:rPr>
        <w:t>а</w:t>
      </w:r>
      <w:r w:rsidRPr="007E598C">
        <w:rPr>
          <w:sz w:val="28"/>
          <w:szCs w:val="28"/>
        </w:rPr>
        <w:t>тьи, выступления и интервью. Ч.</w:t>
      </w:r>
      <w:r>
        <w:rPr>
          <w:sz w:val="28"/>
          <w:szCs w:val="28"/>
        </w:rPr>
        <w:t> </w:t>
      </w:r>
      <w:r w:rsidRPr="007E598C">
        <w:rPr>
          <w:sz w:val="28"/>
          <w:szCs w:val="28"/>
        </w:rPr>
        <w:t>2: Статьи и интервью 1970-1984. Ч.</w:t>
      </w:r>
      <w:r>
        <w:rPr>
          <w:sz w:val="28"/>
          <w:szCs w:val="28"/>
        </w:rPr>
        <w:t> </w:t>
      </w:r>
      <w:r w:rsidRPr="007E598C">
        <w:rPr>
          <w:sz w:val="28"/>
          <w:szCs w:val="28"/>
        </w:rPr>
        <w:t>2. М., 2005.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</w:t>
      </w:r>
      <w:r w:rsidRPr="007E598C">
        <w:rPr>
          <w:sz w:val="28"/>
          <w:szCs w:val="28"/>
        </w:rPr>
        <w:t xml:space="preserve">М. Рождение </w:t>
      </w:r>
      <w:proofErr w:type="spellStart"/>
      <w:r w:rsidRPr="007E598C">
        <w:rPr>
          <w:sz w:val="28"/>
          <w:szCs w:val="28"/>
        </w:rPr>
        <w:t>биополитики</w:t>
      </w:r>
      <w:proofErr w:type="spellEnd"/>
      <w:r w:rsidRPr="007E598C">
        <w:rPr>
          <w:sz w:val="28"/>
          <w:szCs w:val="28"/>
        </w:rPr>
        <w:t>. Курс лекций, прочи</w:t>
      </w:r>
      <w:r>
        <w:rPr>
          <w:sz w:val="28"/>
          <w:szCs w:val="28"/>
        </w:rPr>
        <w:t>танных в Коллеж де Франс в 1978-</w:t>
      </w:r>
      <w:r w:rsidRPr="007E598C">
        <w:rPr>
          <w:sz w:val="28"/>
          <w:szCs w:val="28"/>
        </w:rPr>
        <w:t>1979 уче</w:t>
      </w:r>
      <w:r w:rsidRPr="007E598C">
        <w:rPr>
          <w:sz w:val="28"/>
          <w:szCs w:val="28"/>
        </w:rPr>
        <w:t>б</w:t>
      </w:r>
      <w:r w:rsidRPr="007E598C">
        <w:rPr>
          <w:sz w:val="28"/>
          <w:szCs w:val="28"/>
        </w:rPr>
        <w:t>ном году. СПб</w:t>
      </w:r>
      <w:proofErr w:type="gramStart"/>
      <w:r w:rsidRPr="007E598C">
        <w:rPr>
          <w:sz w:val="28"/>
          <w:szCs w:val="28"/>
        </w:rPr>
        <w:t xml:space="preserve">.: </w:t>
      </w:r>
      <w:proofErr w:type="gramEnd"/>
      <w:r w:rsidRPr="007E598C">
        <w:rPr>
          <w:sz w:val="28"/>
          <w:szCs w:val="28"/>
        </w:rPr>
        <w:t>Наука, 2010. 448</w:t>
      </w:r>
      <w:r>
        <w:rPr>
          <w:sz w:val="28"/>
          <w:szCs w:val="28"/>
        </w:rPr>
        <w:t xml:space="preserve"> </w:t>
      </w:r>
      <w:r w:rsidRPr="007E598C">
        <w:rPr>
          <w:sz w:val="28"/>
          <w:szCs w:val="28"/>
        </w:rPr>
        <w:t>с.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Ю. Демократия, разум, нравственность. М.: Наука, 1992. 176 с.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 xml:space="preserve">Ю. </w:t>
      </w:r>
      <w:hyperlink r:id="rId11" w:history="1">
        <w:r w:rsidRPr="00DB7E6A">
          <w:rPr>
            <w:sz w:val="28"/>
            <w:szCs w:val="28"/>
          </w:rPr>
          <w:t>Зверство и гуманность. Война на границе права и морали</w:t>
        </w:r>
      </w:hyperlink>
      <w:r w:rsidRPr="00DB7E6A">
        <w:rPr>
          <w:sz w:val="28"/>
          <w:szCs w:val="28"/>
        </w:rPr>
        <w:t xml:space="preserve"> // Логос. 1999. №</w:t>
      </w:r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5 (15)</w:t>
      </w:r>
      <w:r>
        <w:rPr>
          <w:sz w:val="28"/>
          <w:szCs w:val="28"/>
        </w:rPr>
        <w:t>. С. 12-</w:t>
      </w:r>
      <w:r w:rsidRPr="00C90411">
        <w:rPr>
          <w:sz w:val="28"/>
          <w:szCs w:val="28"/>
        </w:rPr>
        <w:t>17.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Ю. Право как средство и право как институт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 xml:space="preserve">Правовая мысль XX века: Сб. обзоров и рефератов / РАН. ИНИОН. Центр </w:t>
      </w:r>
      <w:r w:rsidRPr="00DB7E6A">
        <w:rPr>
          <w:sz w:val="28"/>
          <w:szCs w:val="28"/>
        </w:rPr>
        <w:lastRenderedPageBreak/>
        <w:t>соц</w:t>
      </w:r>
      <w:r w:rsidRPr="00DB7E6A">
        <w:rPr>
          <w:sz w:val="28"/>
          <w:szCs w:val="28"/>
        </w:rPr>
        <w:t>и</w:t>
      </w:r>
      <w:r w:rsidRPr="00DB7E6A">
        <w:rPr>
          <w:sz w:val="28"/>
          <w:szCs w:val="28"/>
        </w:rPr>
        <w:t>альных науч</w:t>
      </w:r>
      <w:proofErr w:type="gramStart"/>
      <w:r w:rsidRPr="00DB7E6A">
        <w:rPr>
          <w:sz w:val="28"/>
          <w:szCs w:val="28"/>
        </w:rPr>
        <w:t>.-</w:t>
      </w:r>
      <w:proofErr w:type="spellStart"/>
      <w:proofErr w:type="gramEnd"/>
      <w:r w:rsidRPr="00DB7E6A">
        <w:rPr>
          <w:sz w:val="28"/>
          <w:szCs w:val="28"/>
        </w:rPr>
        <w:t>информ</w:t>
      </w:r>
      <w:proofErr w:type="spellEnd"/>
      <w:r w:rsidRPr="00DB7E6A">
        <w:rPr>
          <w:sz w:val="28"/>
          <w:szCs w:val="28"/>
        </w:rPr>
        <w:t xml:space="preserve">. </w:t>
      </w:r>
      <w:proofErr w:type="spellStart"/>
      <w:r w:rsidRPr="00DB7E6A">
        <w:rPr>
          <w:sz w:val="28"/>
          <w:szCs w:val="28"/>
        </w:rPr>
        <w:t>исслед</w:t>
      </w:r>
      <w:proofErr w:type="spellEnd"/>
      <w:r w:rsidRPr="00DB7E6A">
        <w:rPr>
          <w:sz w:val="28"/>
          <w:szCs w:val="28"/>
        </w:rPr>
        <w:t>. Отд. правоведения. М., 2002. С. 130-134.</w:t>
      </w:r>
    </w:p>
    <w:p w:rsidR="00ED5170" w:rsidRPr="00DB7E6A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DB7E6A"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Ю. Рационализация права и диагноз современности // С</w:t>
      </w:r>
      <w:r w:rsidRPr="00DB7E6A">
        <w:rPr>
          <w:sz w:val="28"/>
          <w:szCs w:val="28"/>
        </w:rPr>
        <w:t>о</w:t>
      </w:r>
      <w:r w:rsidRPr="00DB7E6A">
        <w:rPr>
          <w:sz w:val="28"/>
          <w:szCs w:val="28"/>
        </w:rPr>
        <w:t>циологическое обозрение. 2004. Том 10. №</w:t>
      </w:r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 xml:space="preserve">3. </w:t>
      </w:r>
      <w:r>
        <w:rPr>
          <w:sz w:val="28"/>
          <w:szCs w:val="28"/>
        </w:rPr>
        <w:t>С. 131-</w:t>
      </w:r>
      <w:r w:rsidRPr="00DB7E6A">
        <w:rPr>
          <w:sz w:val="28"/>
          <w:szCs w:val="28"/>
        </w:rPr>
        <w:t>186.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DB7E6A">
        <w:rPr>
          <w:sz w:val="28"/>
          <w:szCs w:val="28"/>
        </w:rPr>
        <w:t>Ю. Спор о прошлом и будущем международного права. П</w:t>
      </w:r>
      <w:r w:rsidRPr="00DB7E6A">
        <w:rPr>
          <w:sz w:val="28"/>
          <w:szCs w:val="28"/>
        </w:rPr>
        <w:t>е</w:t>
      </w:r>
      <w:r w:rsidRPr="00DB7E6A">
        <w:rPr>
          <w:sz w:val="28"/>
          <w:szCs w:val="28"/>
        </w:rPr>
        <w:t xml:space="preserve">реход от </w:t>
      </w:r>
      <w:proofErr w:type="gramStart"/>
      <w:r w:rsidRPr="00DB7E6A">
        <w:rPr>
          <w:sz w:val="28"/>
          <w:szCs w:val="28"/>
        </w:rPr>
        <w:t>национального</w:t>
      </w:r>
      <w:proofErr w:type="gramEnd"/>
      <w:r w:rsidRPr="00DB7E6A">
        <w:rPr>
          <w:sz w:val="28"/>
          <w:szCs w:val="28"/>
        </w:rPr>
        <w:t xml:space="preserve"> к </w:t>
      </w:r>
      <w:proofErr w:type="spellStart"/>
      <w:r w:rsidRPr="00DB7E6A">
        <w:rPr>
          <w:sz w:val="28"/>
          <w:szCs w:val="28"/>
        </w:rPr>
        <w:t>постнациональному</w:t>
      </w:r>
      <w:proofErr w:type="spellEnd"/>
      <w:r w:rsidRPr="00DB7E6A">
        <w:rPr>
          <w:sz w:val="28"/>
          <w:szCs w:val="28"/>
        </w:rPr>
        <w:t xml:space="preserve"> контексту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DB7E6A">
        <w:rPr>
          <w:sz w:val="28"/>
          <w:szCs w:val="28"/>
        </w:rPr>
        <w:t xml:space="preserve">Вопросы философии. 2004. </w:t>
      </w:r>
      <w:r>
        <w:rPr>
          <w:sz w:val="28"/>
          <w:szCs w:val="28"/>
        </w:rPr>
        <w:t>№ </w:t>
      </w:r>
      <w:r w:rsidRPr="00DB7E6A">
        <w:rPr>
          <w:sz w:val="28"/>
          <w:szCs w:val="28"/>
        </w:rPr>
        <w:t>3. С. 12-18.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Харт</w:t>
      </w:r>
      <w:proofErr w:type="spellEnd"/>
      <w:r>
        <w:rPr>
          <w:sz w:val="28"/>
          <w:szCs w:val="28"/>
        </w:rPr>
        <w:t> </w:t>
      </w:r>
      <w:r w:rsidRPr="00F429CE">
        <w:rPr>
          <w:sz w:val="28"/>
          <w:szCs w:val="28"/>
        </w:rPr>
        <w:t>Г.Л.</w:t>
      </w:r>
      <w:r>
        <w:rPr>
          <w:sz w:val="28"/>
          <w:szCs w:val="28"/>
        </w:rPr>
        <w:t xml:space="preserve"> Понятие права</w:t>
      </w:r>
      <w:r w:rsidRPr="00F429C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Пер. с англ. </w:t>
      </w:r>
      <w:proofErr w:type="spellStart"/>
      <w:r>
        <w:rPr>
          <w:sz w:val="28"/>
          <w:szCs w:val="28"/>
        </w:rPr>
        <w:t>Афонасин</w:t>
      </w:r>
      <w:proofErr w:type="spellEnd"/>
      <w:r>
        <w:rPr>
          <w:sz w:val="28"/>
          <w:szCs w:val="28"/>
        </w:rPr>
        <w:t xml:space="preserve"> Е.В.;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 </w:t>
      </w:r>
      <w:r w:rsidRPr="00F429CE">
        <w:rPr>
          <w:sz w:val="28"/>
          <w:szCs w:val="28"/>
        </w:rPr>
        <w:t>М.</w:t>
      </w:r>
      <w:r>
        <w:rPr>
          <w:sz w:val="28"/>
          <w:szCs w:val="28"/>
        </w:rPr>
        <w:t>В. Под общей редакцией Е.В. </w:t>
      </w:r>
      <w:proofErr w:type="spellStart"/>
      <w:r w:rsidRPr="00F429CE">
        <w:rPr>
          <w:sz w:val="28"/>
          <w:szCs w:val="28"/>
        </w:rPr>
        <w:t>Афонасина</w:t>
      </w:r>
      <w:proofErr w:type="spellEnd"/>
      <w:r w:rsidRPr="00F429CE">
        <w:rPr>
          <w:sz w:val="28"/>
          <w:szCs w:val="28"/>
        </w:rPr>
        <w:t xml:space="preserve"> и С.В.</w:t>
      </w:r>
      <w:r>
        <w:rPr>
          <w:sz w:val="28"/>
          <w:szCs w:val="28"/>
        </w:rPr>
        <w:t> </w:t>
      </w:r>
      <w:r w:rsidRPr="00F429CE">
        <w:rPr>
          <w:sz w:val="28"/>
          <w:szCs w:val="28"/>
        </w:rPr>
        <w:t>Моисеева. СПб</w:t>
      </w:r>
      <w:proofErr w:type="gramStart"/>
      <w:r w:rsidRPr="00F429CE">
        <w:rPr>
          <w:sz w:val="28"/>
          <w:szCs w:val="28"/>
        </w:rPr>
        <w:t xml:space="preserve">.: </w:t>
      </w:r>
      <w:proofErr w:type="gramEnd"/>
      <w:r w:rsidRPr="00F429CE">
        <w:rPr>
          <w:sz w:val="28"/>
          <w:szCs w:val="28"/>
        </w:rPr>
        <w:t>Изд-во С.-Петербургского ун-та, 2007. 302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F37DBA">
        <w:rPr>
          <w:sz w:val="28"/>
          <w:szCs w:val="28"/>
        </w:rPr>
        <w:t>Хёффе</w:t>
      </w:r>
      <w:proofErr w:type="spellEnd"/>
      <w:r>
        <w:rPr>
          <w:sz w:val="28"/>
          <w:szCs w:val="28"/>
        </w:rPr>
        <w:t> </w:t>
      </w:r>
      <w:r w:rsidRPr="00F37DBA">
        <w:rPr>
          <w:sz w:val="28"/>
          <w:szCs w:val="28"/>
        </w:rPr>
        <w:t xml:space="preserve">О. Политика. Право. Справедливость. </w:t>
      </w:r>
      <w:proofErr w:type="spellStart"/>
      <w:r w:rsidRPr="00F37DBA">
        <w:rPr>
          <w:sz w:val="28"/>
          <w:szCs w:val="28"/>
        </w:rPr>
        <w:t>Основоположения</w:t>
      </w:r>
      <w:proofErr w:type="spellEnd"/>
      <w:r w:rsidRPr="00F37DBA">
        <w:rPr>
          <w:sz w:val="28"/>
          <w:szCs w:val="28"/>
        </w:rPr>
        <w:t xml:space="preserve"> критической философии права и г</w:t>
      </w:r>
      <w:r w:rsidRPr="00F37DBA">
        <w:rPr>
          <w:sz w:val="28"/>
          <w:szCs w:val="28"/>
        </w:rPr>
        <w:t>о</w:t>
      </w:r>
      <w:r w:rsidRPr="00F37DBA">
        <w:rPr>
          <w:sz w:val="28"/>
          <w:szCs w:val="28"/>
        </w:rPr>
        <w:t xml:space="preserve">сударства. М.: </w:t>
      </w:r>
      <w:proofErr w:type="spellStart"/>
      <w:r w:rsidRPr="00F37DBA">
        <w:rPr>
          <w:sz w:val="28"/>
          <w:szCs w:val="28"/>
        </w:rPr>
        <w:t>Гнозис</w:t>
      </w:r>
      <w:proofErr w:type="spellEnd"/>
      <w:r w:rsidRPr="00F37DBA">
        <w:rPr>
          <w:sz w:val="28"/>
          <w:szCs w:val="28"/>
        </w:rPr>
        <w:t>, 1994. 328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Шмитт</w:t>
      </w:r>
      <w:proofErr w:type="spellEnd"/>
      <w:r>
        <w:rPr>
          <w:sz w:val="28"/>
          <w:szCs w:val="28"/>
        </w:rPr>
        <w:t> </w:t>
      </w:r>
      <w:r w:rsidRPr="007826F6">
        <w:rPr>
          <w:sz w:val="28"/>
          <w:szCs w:val="28"/>
        </w:rPr>
        <w:t>К. Государство: Право и политика</w:t>
      </w:r>
      <w:r>
        <w:rPr>
          <w:sz w:val="28"/>
          <w:szCs w:val="28"/>
        </w:rPr>
        <w:t xml:space="preserve">.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нем. и вступ. ст. О.В. </w:t>
      </w:r>
      <w:proofErr w:type="spellStart"/>
      <w:r>
        <w:rPr>
          <w:sz w:val="28"/>
          <w:szCs w:val="28"/>
        </w:rPr>
        <w:t>Кильдюшова</w:t>
      </w:r>
      <w:proofErr w:type="spellEnd"/>
      <w:r>
        <w:rPr>
          <w:sz w:val="28"/>
          <w:szCs w:val="28"/>
        </w:rPr>
        <w:t>; сост. В.В. </w:t>
      </w:r>
      <w:proofErr w:type="spellStart"/>
      <w:r>
        <w:rPr>
          <w:sz w:val="28"/>
          <w:szCs w:val="28"/>
        </w:rPr>
        <w:t>Анашвили</w:t>
      </w:r>
      <w:proofErr w:type="spellEnd"/>
      <w:r>
        <w:rPr>
          <w:sz w:val="28"/>
          <w:szCs w:val="28"/>
        </w:rPr>
        <w:t>, О.В. </w:t>
      </w:r>
      <w:proofErr w:type="spellStart"/>
      <w:r w:rsidRPr="007826F6">
        <w:rPr>
          <w:sz w:val="28"/>
          <w:szCs w:val="28"/>
        </w:rPr>
        <w:t>Кильдюшов</w:t>
      </w:r>
      <w:proofErr w:type="spellEnd"/>
      <w:r w:rsidRPr="007826F6">
        <w:rPr>
          <w:sz w:val="28"/>
          <w:szCs w:val="28"/>
        </w:rPr>
        <w:t>. М.: Изд</w:t>
      </w:r>
      <w:r w:rsidRPr="007826F6">
        <w:rPr>
          <w:sz w:val="28"/>
          <w:szCs w:val="28"/>
        </w:rPr>
        <w:t>а</w:t>
      </w:r>
      <w:r w:rsidRPr="007826F6">
        <w:rPr>
          <w:sz w:val="28"/>
          <w:szCs w:val="28"/>
        </w:rPr>
        <w:t>тельский дом «Территория будущего», 2013. 448 с.</w:t>
      </w:r>
    </w:p>
    <w:p w:rsidR="00ED5170" w:rsidRDefault="00ED5170" w:rsidP="00ED5170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0E3D14">
        <w:rPr>
          <w:sz w:val="28"/>
          <w:szCs w:val="28"/>
        </w:rPr>
        <w:t>Шмитт</w:t>
      </w:r>
      <w:proofErr w:type="spellEnd"/>
      <w:r>
        <w:rPr>
          <w:sz w:val="28"/>
          <w:szCs w:val="28"/>
        </w:rPr>
        <w:t> </w:t>
      </w:r>
      <w:r w:rsidRPr="000E3D14">
        <w:rPr>
          <w:sz w:val="28"/>
          <w:szCs w:val="28"/>
        </w:rPr>
        <w:t>К. Левиафан в учении о государстве Томаса Гоббса. СПб</w:t>
      </w:r>
      <w:proofErr w:type="gramStart"/>
      <w:r w:rsidRPr="000E3D14">
        <w:rPr>
          <w:sz w:val="28"/>
          <w:szCs w:val="28"/>
        </w:rPr>
        <w:t xml:space="preserve">..: </w:t>
      </w:r>
      <w:proofErr w:type="gramEnd"/>
      <w:r w:rsidRPr="000E3D14">
        <w:rPr>
          <w:sz w:val="28"/>
          <w:szCs w:val="28"/>
        </w:rPr>
        <w:t>Изд-во «Владимир Даль», 2006. 300</w:t>
      </w:r>
      <w:r>
        <w:rPr>
          <w:sz w:val="28"/>
          <w:szCs w:val="28"/>
        </w:rPr>
        <w:t xml:space="preserve"> </w:t>
      </w:r>
      <w:r w:rsidRPr="000E3D14">
        <w:rPr>
          <w:sz w:val="28"/>
          <w:szCs w:val="28"/>
        </w:rPr>
        <w:t>с.</w:t>
      </w:r>
    </w:p>
    <w:p w:rsidR="004D4E84" w:rsidRDefault="004D4E84" w:rsidP="00ED5170">
      <w:bookmarkStart w:id="0" w:name="_GoBack"/>
      <w:bookmarkEnd w:id="0"/>
    </w:p>
    <w:sectPr w:rsidR="004D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D3774"/>
    <w:multiLevelType w:val="hybridMultilevel"/>
    <w:tmpl w:val="15A0F2E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14F09"/>
    <w:multiLevelType w:val="hybridMultilevel"/>
    <w:tmpl w:val="BC022FE4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2"/>
    <w:rsid w:val="004D4E84"/>
    <w:rsid w:val="00ED5170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ED5170"/>
    <w:pPr>
      <w:ind w:firstLine="454"/>
      <w:jc w:val="both"/>
    </w:pPr>
    <w:rPr>
      <w:rFonts w:eastAsia="Times New Roman"/>
      <w:szCs w:val="20"/>
      <w:lang w:eastAsia="ru-RU"/>
    </w:rPr>
  </w:style>
  <w:style w:type="character" w:styleId="a4">
    <w:name w:val="Hyperlink"/>
    <w:basedOn w:val="a0"/>
    <w:rsid w:val="00ED5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ED5170"/>
    <w:pPr>
      <w:ind w:firstLine="454"/>
      <w:jc w:val="both"/>
    </w:pPr>
    <w:rPr>
      <w:rFonts w:eastAsia="Times New Roman"/>
      <w:szCs w:val="20"/>
      <w:lang w:eastAsia="ru-RU"/>
    </w:rPr>
  </w:style>
  <w:style w:type="character" w:styleId="a4">
    <w:name w:val="Hyperlink"/>
    <w:basedOn w:val="a0"/>
    <w:rsid w:val="00ED5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97057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visbook.ru/files/File/Kant_Metaphisika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texts/gathered/hermdec/index.html" TargetMode="External"/><Relationship Id="rId11" Type="http://schemas.openxmlformats.org/officeDocument/2006/relationships/hyperlink" Target="http://www.ruthenia.ru/logos/number/1999_05/1999_5_0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brand/3180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970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9816</Characters>
  <Application>Microsoft Office Word</Application>
  <DocSecurity>0</DocSecurity>
  <Lines>81</Lines>
  <Paragraphs>23</Paragraphs>
  <ScaleCrop>false</ScaleCrop>
  <Company>ФГБОУВПО УдГУ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</cp:revision>
  <dcterms:created xsi:type="dcterms:W3CDTF">2017-04-06T09:32:00Z</dcterms:created>
  <dcterms:modified xsi:type="dcterms:W3CDTF">2017-04-06T09:33:00Z</dcterms:modified>
</cp:coreProperties>
</file>