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4E" w:rsidRDefault="00214C4E" w:rsidP="00214C4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C4E">
        <w:rPr>
          <w:rFonts w:ascii="Times New Roman" w:hAnsi="Times New Roman" w:cs="Times New Roman"/>
          <w:b/>
          <w:sz w:val="24"/>
          <w:szCs w:val="24"/>
        </w:rPr>
        <w:t xml:space="preserve">Программа и правила проведения дополнительного вступительного испытания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направленности </w:t>
      </w:r>
      <w:r w:rsidRPr="00214C4E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214C4E">
        <w:rPr>
          <w:rFonts w:ascii="Times New Roman" w:hAnsi="Times New Roman" w:cs="Times New Roman"/>
          <w:b/>
          <w:sz w:val="24"/>
          <w:szCs w:val="24"/>
        </w:rPr>
        <w:t>поступающих</w:t>
      </w:r>
      <w:proofErr w:type="gramEnd"/>
      <w:r w:rsidRPr="00214C4E">
        <w:rPr>
          <w:rFonts w:ascii="Times New Roman" w:hAnsi="Times New Roman" w:cs="Times New Roman"/>
          <w:b/>
          <w:sz w:val="24"/>
          <w:szCs w:val="24"/>
        </w:rPr>
        <w:t xml:space="preserve"> на направление подготовки </w:t>
      </w:r>
      <w:r>
        <w:rPr>
          <w:rFonts w:ascii="Times New Roman" w:hAnsi="Times New Roman" w:cs="Times New Roman"/>
          <w:b/>
          <w:sz w:val="24"/>
          <w:szCs w:val="24"/>
        </w:rPr>
        <w:t xml:space="preserve">49.03.01 </w:t>
      </w:r>
      <w:r w:rsidRPr="00214C4E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культура» и на направление подготовки </w:t>
      </w:r>
    </w:p>
    <w:p w:rsidR="00214C4E" w:rsidRDefault="00214C4E" w:rsidP="00214C4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44.03.01 </w:t>
      </w:r>
      <w:r w:rsidRPr="00214C4E">
        <w:rPr>
          <w:rFonts w:ascii="Times New Roman" w:hAnsi="Times New Roman" w:cs="Times New Roman"/>
          <w:b/>
          <w:sz w:val="24"/>
          <w:szCs w:val="24"/>
        </w:rPr>
        <w:t xml:space="preserve">«Педагогическое </w:t>
      </w:r>
      <w:r>
        <w:rPr>
          <w:rFonts w:ascii="Times New Roman" w:hAnsi="Times New Roman" w:cs="Times New Roman"/>
          <w:b/>
          <w:sz w:val="24"/>
          <w:szCs w:val="24"/>
        </w:rPr>
        <w:t>образование (</w:t>
      </w:r>
      <w:r w:rsidRPr="00214C4E">
        <w:rPr>
          <w:rFonts w:ascii="Times New Roman" w:hAnsi="Times New Roman" w:cs="Times New Roman"/>
          <w:b/>
          <w:sz w:val="24"/>
          <w:szCs w:val="24"/>
        </w:rPr>
        <w:t>«Физическая культура»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14C4E" w:rsidRDefault="00214C4E" w:rsidP="00214C4E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21B5" w:rsidRPr="00214C4E" w:rsidRDefault="000B21B5" w:rsidP="00214C4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 xml:space="preserve">Вступительное испытание профессиональной направленности включает в себя комплексную оценку уровня спортивных достижений и теоретических основ знаний по предмету «Физическая культура» и оценивается в 100 баллов. Оценка спортивных достижений осуществляется по следующим </w:t>
      </w:r>
      <w:r w:rsidR="0047636A">
        <w:rPr>
          <w:rFonts w:ascii="Times New Roman" w:hAnsi="Times New Roman" w:cs="Times New Roman"/>
          <w:sz w:val="24"/>
          <w:szCs w:val="24"/>
        </w:rPr>
        <w:t>критериям</w:t>
      </w:r>
      <w:r w:rsidRPr="0047636A">
        <w:rPr>
          <w:rFonts w:ascii="Times New Roman" w:hAnsi="Times New Roman" w:cs="Times New Roman"/>
          <w:sz w:val="24"/>
          <w:szCs w:val="24"/>
        </w:rPr>
        <w:t>.</w:t>
      </w:r>
    </w:p>
    <w:p w:rsidR="000B21B5" w:rsidRPr="0047636A" w:rsidRDefault="000B21B5" w:rsidP="0047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Член сборной команды РФ по состоянию на 2019-2020 гг.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олимпийским видам спорта – 100 баллов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неолимпийским видам спорта – 50 баллов</w:t>
      </w:r>
    </w:p>
    <w:p w:rsidR="000B21B5" w:rsidRPr="0047636A" w:rsidRDefault="000B21B5" w:rsidP="0047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Наличие звания «Мастер спорта России»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олимпийским видам спорта – 100 баллов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неолимпийским видам спорта – 50 баллов</w:t>
      </w:r>
    </w:p>
    <w:p w:rsidR="000B21B5" w:rsidRPr="0047636A" w:rsidRDefault="000B21B5" w:rsidP="0047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Наличие разряда «Кандидат в мастера спорта», выполненного, либо подтвержденного в 2019, 2020 гг.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олимпийским видам спорта – 50 баллов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неолимпийским видам спорта – 25 баллов</w:t>
      </w:r>
    </w:p>
    <w:p w:rsidR="000B21B5" w:rsidRPr="0047636A" w:rsidRDefault="000B21B5" w:rsidP="0047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47636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7636A">
        <w:rPr>
          <w:rFonts w:ascii="Times New Roman" w:hAnsi="Times New Roman" w:cs="Times New Roman"/>
          <w:sz w:val="24"/>
          <w:szCs w:val="24"/>
        </w:rPr>
        <w:t xml:space="preserve"> спортивного разряда выполненного, либо подтвержденного в 2019-2020 гг. только по олимпийским видам спорт</w:t>
      </w:r>
      <w:r w:rsidR="00BD0189">
        <w:rPr>
          <w:rFonts w:ascii="Times New Roman" w:hAnsi="Times New Roman" w:cs="Times New Roman"/>
          <w:sz w:val="24"/>
          <w:szCs w:val="24"/>
        </w:rPr>
        <w:t>а</w:t>
      </w:r>
      <w:r w:rsidRPr="0047636A">
        <w:rPr>
          <w:rFonts w:ascii="Times New Roman" w:hAnsi="Times New Roman" w:cs="Times New Roman"/>
          <w:sz w:val="24"/>
          <w:szCs w:val="24"/>
        </w:rPr>
        <w:t xml:space="preserve"> – 25 баллов.</w:t>
      </w:r>
    </w:p>
    <w:p w:rsidR="000B21B5" w:rsidRPr="0047636A" w:rsidRDefault="000B21B5" w:rsidP="0047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Победитель или призер чемпионатов и первенств РФ в 2019-2020 г.</w:t>
      </w:r>
    </w:p>
    <w:p w:rsidR="000B21B5" w:rsidRPr="0047636A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олимпийским видам спорта – 100 баллов</w:t>
      </w:r>
    </w:p>
    <w:p w:rsidR="000B21B5" w:rsidRDefault="000B21B5" w:rsidP="0047636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неолимпийским видам спорта – 50 баллов</w:t>
      </w:r>
    </w:p>
    <w:p w:rsidR="0022383E" w:rsidRPr="0047636A" w:rsidRDefault="0022383E" w:rsidP="002238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Поб</w:t>
      </w:r>
      <w:r w:rsidR="00234137">
        <w:rPr>
          <w:rFonts w:ascii="Times New Roman" w:hAnsi="Times New Roman" w:cs="Times New Roman"/>
          <w:sz w:val="24"/>
          <w:szCs w:val="24"/>
        </w:rPr>
        <w:t xml:space="preserve">едитель или призер чемпионатов, </w:t>
      </w:r>
      <w:r w:rsidRPr="0047636A">
        <w:rPr>
          <w:rFonts w:ascii="Times New Roman" w:hAnsi="Times New Roman" w:cs="Times New Roman"/>
          <w:sz w:val="24"/>
          <w:szCs w:val="24"/>
        </w:rPr>
        <w:t xml:space="preserve">первенств </w:t>
      </w:r>
      <w:r>
        <w:rPr>
          <w:rFonts w:ascii="Times New Roman" w:hAnsi="Times New Roman" w:cs="Times New Roman"/>
          <w:sz w:val="24"/>
          <w:szCs w:val="24"/>
        </w:rPr>
        <w:t>федеральных округов</w:t>
      </w:r>
      <w:r w:rsidRPr="0047636A">
        <w:rPr>
          <w:rFonts w:ascii="Times New Roman" w:hAnsi="Times New Roman" w:cs="Times New Roman"/>
          <w:sz w:val="24"/>
          <w:szCs w:val="24"/>
        </w:rPr>
        <w:t xml:space="preserve"> в 2019-2020 г.</w:t>
      </w:r>
    </w:p>
    <w:p w:rsidR="0022383E" w:rsidRPr="0047636A" w:rsidRDefault="0022383E" w:rsidP="002238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олимпийским видам спорта 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7636A">
        <w:rPr>
          <w:rFonts w:ascii="Times New Roman" w:hAnsi="Times New Roman" w:cs="Times New Roman"/>
          <w:sz w:val="24"/>
          <w:szCs w:val="24"/>
        </w:rPr>
        <w:t>0 баллов</w:t>
      </w:r>
    </w:p>
    <w:p w:rsidR="0022383E" w:rsidRPr="0022383E" w:rsidRDefault="0022383E" w:rsidP="002238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 неолимпийским видам спорта –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47636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0B21B5" w:rsidRDefault="000B21B5" w:rsidP="004763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636A">
        <w:rPr>
          <w:rFonts w:ascii="Times New Roman" w:hAnsi="Times New Roman" w:cs="Times New Roman"/>
          <w:sz w:val="24"/>
          <w:szCs w:val="24"/>
        </w:rPr>
        <w:t>Победитель или призер регионального этапа Всероссийской Олимпиады школьников по предмету «Физическая культура»</w:t>
      </w:r>
      <w:r w:rsidR="0022383E">
        <w:rPr>
          <w:rFonts w:ascii="Times New Roman" w:hAnsi="Times New Roman" w:cs="Times New Roman"/>
          <w:sz w:val="24"/>
          <w:szCs w:val="24"/>
        </w:rPr>
        <w:t>:</w:t>
      </w:r>
    </w:p>
    <w:p w:rsidR="0022383E" w:rsidRPr="0047636A" w:rsidRDefault="0022383E" w:rsidP="002238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Победитель </w:t>
      </w:r>
      <w:r w:rsidRPr="004763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47636A">
        <w:rPr>
          <w:rFonts w:ascii="Times New Roman" w:hAnsi="Times New Roman" w:cs="Times New Roman"/>
          <w:sz w:val="24"/>
          <w:szCs w:val="24"/>
        </w:rPr>
        <w:t>0 баллов</w:t>
      </w:r>
    </w:p>
    <w:p w:rsidR="0022383E" w:rsidRPr="0022383E" w:rsidRDefault="0022383E" w:rsidP="0022383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Призер </w:t>
      </w:r>
      <w:r w:rsidRPr="004763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25</w:t>
      </w:r>
      <w:r w:rsidRPr="0047636A"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937C20" w:rsidRDefault="00937C20" w:rsidP="00732C5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Теоретическая часть испытания проводится в форме собеседования.</w:t>
      </w:r>
    </w:p>
    <w:p w:rsidR="00EB317C" w:rsidRDefault="0047636A" w:rsidP="00732C5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 w:rsidRPr="0047636A">
        <w:rPr>
          <w:rFonts w:ascii="Times New Roman" w:hAnsi="Times New Roman"/>
          <w:lang w:val="ru-RU"/>
        </w:rPr>
        <w:t xml:space="preserve">Абитуриенты, имеющие менее 100 баллов за оценку уровня спортивных достижений, отвечают на </w:t>
      </w:r>
      <w:r w:rsidR="00BD0189">
        <w:rPr>
          <w:rFonts w:ascii="Times New Roman" w:hAnsi="Times New Roman"/>
          <w:lang w:val="ru-RU"/>
        </w:rPr>
        <w:t>теоретической части испытания</w:t>
      </w:r>
      <w:r w:rsidR="00EB317C">
        <w:rPr>
          <w:rFonts w:ascii="Times New Roman" w:hAnsi="Times New Roman"/>
          <w:lang w:val="ru-RU"/>
        </w:rPr>
        <w:t xml:space="preserve"> на </w:t>
      </w:r>
      <w:r w:rsidRPr="0047636A">
        <w:rPr>
          <w:rFonts w:ascii="Times New Roman" w:hAnsi="Times New Roman"/>
          <w:lang w:val="ru-RU"/>
        </w:rPr>
        <w:t>вопросы по теоретическим основам знаний и набира</w:t>
      </w:r>
      <w:r w:rsidR="00732C54">
        <w:rPr>
          <w:rFonts w:ascii="Times New Roman" w:hAnsi="Times New Roman"/>
          <w:lang w:val="ru-RU"/>
        </w:rPr>
        <w:t>ют дополнительные баллы.</w:t>
      </w:r>
    </w:p>
    <w:p w:rsidR="003B3877" w:rsidRDefault="003B3877" w:rsidP="003B3877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Абитуриенты, не набравшие баллов за оценку уровня спортивных достижений, отвечают на 4 вопроса теоретического испытания.</w:t>
      </w:r>
    </w:p>
    <w:p w:rsidR="0078230B" w:rsidRDefault="002C683C" w:rsidP="00732C5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Абитуриенты</w:t>
      </w:r>
      <w:r w:rsidR="0078230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набравшие </w:t>
      </w:r>
      <w:r w:rsidR="0078230B">
        <w:rPr>
          <w:rFonts w:ascii="Times New Roman" w:hAnsi="Times New Roman"/>
          <w:lang w:val="ru-RU"/>
        </w:rPr>
        <w:t>25 баллов за оценку уровня спортивных достижений, отвечают на 3 вопроса теоретического испытания.</w:t>
      </w:r>
    </w:p>
    <w:p w:rsidR="0078230B" w:rsidRDefault="0078230B" w:rsidP="00732C54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Абитуриенты, набравшие 50 баллов за оценку уровня спортивных достижений, отвечают на 2 вопроса теоретического испытания.</w:t>
      </w:r>
    </w:p>
    <w:p w:rsidR="0047636A" w:rsidRDefault="00EB317C" w:rsidP="0047636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47636A" w:rsidRPr="0047636A">
        <w:rPr>
          <w:rFonts w:ascii="Times New Roman" w:hAnsi="Times New Roman"/>
          <w:lang w:val="ru-RU"/>
        </w:rPr>
        <w:t xml:space="preserve">опросы </w:t>
      </w:r>
      <w:r w:rsidR="002C683C">
        <w:rPr>
          <w:rFonts w:ascii="Times New Roman" w:hAnsi="Times New Roman"/>
          <w:lang w:val="ru-RU"/>
        </w:rPr>
        <w:t>теоретического испытания</w:t>
      </w:r>
      <w:r>
        <w:rPr>
          <w:rFonts w:ascii="Times New Roman" w:hAnsi="Times New Roman"/>
          <w:lang w:val="ru-RU"/>
        </w:rPr>
        <w:t xml:space="preserve"> </w:t>
      </w:r>
      <w:r w:rsidR="0047636A" w:rsidRPr="0047636A">
        <w:rPr>
          <w:rFonts w:ascii="Times New Roman" w:hAnsi="Times New Roman"/>
          <w:lang w:val="ru-RU"/>
        </w:rPr>
        <w:t xml:space="preserve">сформулированы в соответствии с программными требованиями к уровню </w:t>
      </w:r>
      <w:r w:rsidR="00234137">
        <w:rPr>
          <w:rFonts w:ascii="Times New Roman" w:hAnsi="Times New Roman"/>
          <w:lang w:val="ru-RU"/>
        </w:rPr>
        <w:t xml:space="preserve">знаний </w:t>
      </w:r>
      <w:r w:rsidR="0047636A" w:rsidRPr="0047636A">
        <w:rPr>
          <w:rFonts w:ascii="Times New Roman" w:hAnsi="Times New Roman"/>
          <w:lang w:val="ru-RU"/>
        </w:rPr>
        <w:t>учащихся по предмету «Физическая культура».</w:t>
      </w:r>
    </w:p>
    <w:p w:rsidR="003B4949" w:rsidRDefault="008D429E" w:rsidP="0047636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Каждый вопрос теоретического испытания оценивается </w:t>
      </w:r>
      <w:r w:rsidR="00BD0189">
        <w:rPr>
          <w:rFonts w:ascii="Times New Roman" w:hAnsi="Times New Roman"/>
          <w:lang w:val="ru-RU"/>
        </w:rPr>
        <w:t xml:space="preserve">максимум </w:t>
      </w:r>
      <w:r>
        <w:rPr>
          <w:rFonts w:ascii="Times New Roman" w:hAnsi="Times New Roman"/>
          <w:lang w:val="ru-RU"/>
        </w:rPr>
        <w:t xml:space="preserve">в 25 баллов. </w:t>
      </w:r>
      <w:r w:rsidR="003B4949">
        <w:rPr>
          <w:rFonts w:ascii="Times New Roman" w:hAnsi="Times New Roman"/>
          <w:lang w:val="ru-RU"/>
        </w:rPr>
        <w:t>Ответ абитуриента оценивается по следующей системе:</w:t>
      </w:r>
    </w:p>
    <w:p w:rsidR="003B4949" w:rsidRDefault="003B4949" w:rsidP="0047636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20-25 баллов абитуриент получает за полное, всестороннее изложение материала по вопросу, умение из общего объема знаний выделить необходимое для ответа именно на поставленный вопрос, грамотное, логичное изложение своих знаний.</w:t>
      </w:r>
    </w:p>
    <w:p w:rsidR="003B4949" w:rsidRDefault="003B4949" w:rsidP="0047636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15-19 баллов ставится за полное изложение вопросов при наличии отдельных неточностей, допущенных при определении понятий, изложении содержания материала.</w:t>
      </w:r>
    </w:p>
    <w:p w:rsidR="003B4949" w:rsidRDefault="003B4949" w:rsidP="0047636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10-14 баллов оценивается ответ, в котором абитуриент недостаточно полно раскрыл содержание вопроса, допустил ошибки при изложении материала.</w:t>
      </w:r>
    </w:p>
    <w:p w:rsidR="003B4949" w:rsidRPr="0047636A" w:rsidRDefault="003B4949" w:rsidP="0047636A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0-9 баллов выставляется, когда абитуриент не смог правильно сориентироваться в содержании вопросов, не раскрыл содержание вопросов, допустил грубые ошибки при изложении материала.</w:t>
      </w:r>
    </w:p>
    <w:p w:rsidR="002C683C" w:rsidRDefault="002C683C" w:rsidP="002C683C">
      <w:pPr>
        <w:pStyle w:val="a4"/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lang w:val="ru-RU"/>
        </w:rPr>
      </w:pPr>
    </w:p>
    <w:p w:rsidR="00270004" w:rsidRPr="002C683C" w:rsidRDefault="002C683C" w:rsidP="002C683C">
      <w:pPr>
        <w:pStyle w:val="a4"/>
        <w:tabs>
          <w:tab w:val="left" w:pos="1134"/>
        </w:tabs>
        <w:spacing w:after="120" w:line="240" w:lineRule="auto"/>
        <w:jc w:val="center"/>
        <w:rPr>
          <w:rFonts w:ascii="Times New Roman" w:hAnsi="Times New Roman"/>
          <w:b/>
          <w:lang w:val="ru-RU"/>
        </w:rPr>
      </w:pPr>
      <w:r w:rsidRPr="002C683C">
        <w:rPr>
          <w:rFonts w:ascii="Times New Roman" w:hAnsi="Times New Roman"/>
          <w:b/>
          <w:lang w:val="ru-RU"/>
        </w:rPr>
        <w:t>Вопросы теоретического испытания</w:t>
      </w:r>
    </w:p>
    <w:p w:rsidR="002C683C" w:rsidRDefault="002C683C" w:rsidP="002C683C">
      <w:pPr>
        <w:pStyle w:val="1"/>
        <w:jc w:val="both"/>
        <w:rPr>
          <w:rFonts w:ascii="Times New Roman" w:hAnsi="Times New Roman"/>
          <w:lang w:val="ru-RU"/>
        </w:rPr>
      </w:pP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Содержание понятия «Спорт», «Физическая культура», «Физическое воспитание».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«осанка» человека, её основные признаки. С помощью каких упражнений осуществляют ее формирование и профилактику нарушения?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Определение понятия «образ жизни». Основные факторы здорового образа жизни.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Основные формы работы по физическому воспитанию в общеобразовательной школе.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Особенности организации и проведение спортивных соревнований в школе (лыжная подготовка, легкая атлетика, спортивные игры).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color w:val="FF0000"/>
          <w:lang w:val="ru-RU"/>
        </w:rPr>
      </w:pPr>
      <w:r w:rsidRPr="002C683C">
        <w:rPr>
          <w:rFonts w:ascii="Times New Roman" w:hAnsi="Times New Roman"/>
          <w:color w:val="auto"/>
          <w:lang w:val="ru-RU"/>
        </w:rPr>
        <w:t>Особенности физического воспитания детей в семье, его значение и основные формы.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Методические особенности организации и проведения подвижных игр с детьми дошкольного и младшего школьного возраста.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«двигательная активность». Каково значение двигательной активности в жизнедеятельности человека.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«двигательный режим». Недельный двигательный режим школьника.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Структура тренировочного занятия (подготовительная часть – разминка, основная часть – решение главных задач занятия, заключительная часть – восстановление организма), место занятий в режиме дня и недели.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Физическая нагрузка как чередование физической работы и отдыха; ее регулирование по объему, продолжительности, интенсивности и интервалам отдыха.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2C683C">
        <w:rPr>
          <w:rFonts w:ascii="Times New Roman" w:hAnsi="Times New Roman"/>
          <w:lang w:val="ru-RU"/>
        </w:rPr>
        <w:t>этапность</w:t>
      </w:r>
      <w:proofErr w:type="spellEnd"/>
      <w:r w:rsidRPr="002C683C">
        <w:rPr>
          <w:rFonts w:ascii="Times New Roman" w:hAnsi="Times New Roman"/>
          <w:lang w:val="ru-RU"/>
        </w:rPr>
        <w:t>, повторность, вариативность).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Основные правила освоения движений: от простого к сложному, от известного к неизвестному, от освоенного к неосвоенному.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Правила безопасности при занятиях физическими упражнениями в спортивном зале и на открытой спортивной площадке.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Определение понятия «физические упражнения». Техника физических упражнений, ее оценка (основа техники, ведущее звено техники, детали техники).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Особенности организации и проведения физкультурно-оздоровительных мероприятий в режиме дня дошкольников.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Первая помощь при ушибах и кровотечениях во время занятий физическими упражнениями.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Организация и проведение физкультурно-оздоровительных мероприятий в режиме учебного дня младших школьников.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Организация и проведение подвижных перемен с учащимися начальных классов.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Организация и проведение физкультурных минуток на уроках.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lastRenderedPageBreak/>
        <w:t>Закаливающие процедуры, их влияние на здоровье человека, основные правила и принципы закаливания.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Охарактеризуйте особенности организации и проведения утренней гимнастики до занятий.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«физическая нагрузка». Способы контроля за физической нагрузкой на занятиях физическими упражнениями.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«физическая подготовленность». Определение уровня физической подготовленности школьников.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«физические упражнения». Влияние физических упражнений на физическое развитие человека.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Структура урока физкультуры: его составные части, задачи и содержание.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Строение дыхательной системы, ее функции при занятиях физическими упражнениями.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«Питание» и значение питания для роста и развития организма.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«стресс». Его влияние на состояние здоровья занимающихся физической культурой и спортом.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Основные методы контроля за состоянием организма во время занятий физическими упражнениями.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«физическая работоспособность». Влияние занятий физическими упражнениями на ее повышение.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Общие представления о спортивной форме и ее структурных компонентах (физической, технической и психологической подготовленности).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«калорийность питания». Калорийность питания при занятиях физическими упражнениями. Привила питания и основные питательные вещества.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Сердечно-сосудистая система, ее функции при занятиях физическими упражнениями.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Внешние признаки утомления на физкультурных и спортивных занятиях.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Особенности организации и проведения туристического похода в школе.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Правила безопасности на уроках по лыжной подготовке.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Понятие «двигательные качества» человека. Значение двигательных качеств в жизнедеятельности человека.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 xml:space="preserve">Какие правила </w:t>
      </w:r>
      <w:proofErr w:type="spellStart"/>
      <w:r w:rsidRPr="002C683C">
        <w:rPr>
          <w:rFonts w:ascii="Times New Roman" w:hAnsi="Times New Roman"/>
          <w:lang w:val="ru-RU"/>
        </w:rPr>
        <w:t>самостраховки</w:t>
      </w:r>
      <w:proofErr w:type="spellEnd"/>
      <w:r w:rsidRPr="002C683C">
        <w:rPr>
          <w:rFonts w:ascii="Times New Roman" w:hAnsi="Times New Roman"/>
          <w:lang w:val="ru-RU"/>
        </w:rPr>
        <w:t xml:space="preserve"> необходимо соблюдать во время выполнения физических упражнений.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Что включает в себя личная гигиена спортсмена?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Самоконтроль при занятиях культурой и спортом.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Роль физической культуры и спорта в развитии общества и человека.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Цели современного олимпийского движения.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Роль и значение олимпийского движения в современном мире.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Влияние олимпийского движения на развитие массовой физической культуры.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Влияние олимпийского движения на развитие спорта высших достижений.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История возникновения и развития избранного вида спорта. История выступлений национальных сборных команд на олимпийских играх, чемпионатах мира. История выступление сильнейших российских спортсменов на международных соревнованиях.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Роль и значение занятий физической культурой в укреплении здоровья человека.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Роль и значение физической культуры в профилактике вредных привычек.</w:t>
      </w:r>
    </w:p>
    <w:p w:rsidR="002C683C" w:rsidRPr="002C683C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Роль и значение физической культуры в формировании здорового образа жизни человека.</w:t>
      </w:r>
    </w:p>
    <w:p w:rsidR="002C683C" w:rsidRPr="00270004" w:rsidRDefault="002C683C" w:rsidP="002C683C">
      <w:pPr>
        <w:pStyle w:val="1"/>
        <w:numPr>
          <w:ilvl w:val="0"/>
          <w:numId w:val="7"/>
        </w:numPr>
        <w:jc w:val="both"/>
        <w:rPr>
          <w:rFonts w:ascii="Times New Roman" w:hAnsi="Times New Roman"/>
          <w:lang w:val="ru-RU"/>
        </w:rPr>
      </w:pPr>
      <w:r w:rsidRPr="002C683C">
        <w:rPr>
          <w:rFonts w:ascii="Times New Roman" w:hAnsi="Times New Roman"/>
          <w:lang w:val="ru-RU"/>
        </w:rPr>
        <w:t>Правила планирования активного отдыха и его основных форм с учетом особенностей учебной (трудовой) деятельности, индивидуального образа жизни.</w:t>
      </w:r>
    </w:p>
    <w:p w:rsidR="00EB317C" w:rsidRDefault="00EB317C" w:rsidP="0047636A">
      <w:pPr>
        <w:pStyle w:val="a4"/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47636A" w:rsidRPr="0047636A" w:rsidRDefault="00270004" w:rsidP="00270004">
      <w:pPr>
        <w:pStyle w:val="a4"/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 w:rsidR="00EB317C">
        <w:rPr>
          <w:rFonts w:ascii="Times New Roman" w:hAnsi="Times New Roman"/>
          <w:lang w:val="ru-RU"/>
        </w:rPr>
        <w:t xml:space="preserve">Для получения баллов за спортивные достижения </w:t>
      </w:r>
      <w:r w:rsidR="0047636A" w:rsidRPr="0047636A">
        <w:rPr>
          <w:rFonts w:ascii="Times New Roman" w:hAnsi="Times New Roman"/>
          <w:lang w:val="ru-RU"/>
        </w:rPr>
        <w:t xml:space="preserve">абитуриенты должны предоставить </w:t>
      </w:r>
      <w:r w:rsidR="00EB317C">
        <w:rPr>
          <w:rFonts w:ascii="Times New Roman" w:hAnsi="Times New Roman"/>
          <w:lang w:val="ru-RU"/>
        </w:rPr>
        <w:t>в приемную комиссию</w:t>
      </w:r>
      <w:r w:rsidR="0047636A" w:rsidRPr="0047636A">
        <w:rPr>
          <w:rFonts w:ascii="Times New Roman" w:hAnsi="Times New Roman"/>
          <w:lang w:val="ru-RU"/>
        </w:rPr>
        <w:t>:</w:t>
      </w:r>
    </w:p>
    <w:p w:rsidR="0047636A" w:rsidRDefault="00270004" w:rsidP="007B475D">
      <w:pPr>
        <w:pStyle w:val="1"/>
        <w:numPr>
          <w:ilvl w:val="0"/>
          <w:numId w:val="3"/>
        </w:numPr>
        <w:tabs>
          <w:tab w:val="clear" w:pos="709"/>
        </w:tabs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скан </w:t>
      </w:r>
      <w:r w:rsidR="0047636A" w:rsidRPr="00270004">
        <w:rPr>
          <w:rFonts w:ascii="Times New Roman" w:hAnsi="Times New Roman"/>
          <w:lang w:val="ru-RU"/>
        </w:rPr>
        <w:t>удостоверени</w:t>
      </w:r>
      <w:r>
        <w:rPr>
          <w:rFonts w:ascii="Times New Roman" w:hAnsi="Times New Roman"/>
          <w:lang w:val="ru-RU"/>
        </w:rPr>
        <w:t>я</w:t>
      </w:r>
      <w:r w:rsidRPr="00270004">
        <w:rPr>
          <w:rFonts w:ascii="Times New Roman" w:hAnsi="Times New Roman"/>
          <w:lang w:val="ru-RU"/>
        </w:rPr>
        <w:t xml:space="preserve"> «Мастер</w:t>
      </w:r>
      <w:r>
        <w:rPr>
          <w:rFonts w:ascii="Times New Roman" w:hAnsi="Times New Roman"/>
          <w:lang w:val="ru-RU"/>
        </w:rPr>
        <w:t>а</w:t>
      </w:r>
      <w:r w:rsidRPr="00270004">
        <w:rPr>
          <w:rFonts w:ascii="Times New Roman" w:hAnsi="Times New Roman"/>
          <w:lang w:val="ru-RU"/>
        </w:rPr>
        <w:t xml:space="preserve"> спорта России»</w:t>
      </w:r>
      <w:r>
        <w:rPr>
          <w:rFonts w:ascii="Times New Roman" w:hAnsi="Times New Roman"/>
          <w:lang w:val="ru-RU"/>
        </w:rPr>
        <w:t xml:space="preserve"> (либо приказ о присвоении)</w:t>
      </w:r>
      <w:r w:rsidRPr="00270004">
        <w:rPr>
          <w:rFonts w:ascii="Times New Roman" w:hAnsi="Times New Roman"/>
          <w:lang w:val="ru-RU"/>
        </w:rPr>
        <w:t xml:space="preserve"> или </w:t>
      </w:r>
      <w:r w:rsidR="0047636A" w:rsidRPr="00270004">
        <w:rPr>
          <w:rFonts w:ascii="Times New Roman" w:hAnsi="Times New Roman"/>
          <w:lang w:val="ru-RU"/>
        </w:rPr>
        <w:t xml:space="preserve">разрядной книжки с пометкой о присвоении разряда «Кандидат в мастера спорта» и </w:t>
      </w:r>
      <w:r w:rsidR="0047636A" w:rsidRPr="00270004">
        <w:rPr>
          <w:rFonts w:ascii="Times New Roman" w:hAnsi="Times New Roman"/>
        </w:rPr>
        <w:t>I</w:t>
      </w:r>
      <w:r w:rsidR="0047636A" w:rsidRPr="00270004">
        <w:rPr>
          <w:rFonts w:ascii="Times New Roman" w:hAnsi="Times New Roman"/>
          <w:lang w:val="ru-RU"/>
        </w:rPr>
        <w:t xml:space="preserve">-го </w:t>
      </w:r>
      <w:r w:rsidR="0022383E" w:rsidRPr="00270004">
        <w:rPr>
          <w:rFonts w:ascii="Times New Roman" w:hAnsi="Times New Roman"/>
          <w:lang w:val="ru-RU"/>
        </w:rPr>
        <w:t>спортивного</w:t>
      </w:r>
      <w:r w:rsidR="0047636A" w:rsidRPr="00270004">
        <w:rPr>
          <w:rFonts w:ascii="Times New Roman" w:hAnsi="Times New Roman"/>
          <w:lang w:val="ru-RU"/>
        </w:rPr>
        <w:t xml:space="preserve"> разряда</w:t>
      </w:r>
      <w:r w:rsidR="00FE7FCF">
        <w:rPr>
          <w:rFonts w:ascii="Times New Roman" w:hAnsi="Times New Roman"/>
          <w:lang w:val="ru-RU"/>
        </w:rPr>
        <w:t xml:space="preserve"> с обязательным указанием даты присвоения</w:t>
      </w:r>
      <w:r w:rsidR="0047636A" w:rsidRPr="00270004">
        <w:rPr>
          <w:rFonts w:ascii="Times New Roman" w:hAnsi="Times New Roman"/>
          <w:lang w:val="ru-RU"/>
        </w:rPr>
        <w:t>;</w:t>
      </w:r>
    </w:p>
    <w:p w:rsidR="00BD0189" w:rsidRPr="00BD0189" w:rsidRDefault="00BD0189" w:rsidP="00BD0189">
      <w:pPr>
        <w:pStyle w:val="1"/>
        <w:numPr>
          <w:ilvl w:val="0"/>
          <w:numId w:val="3"/>
        </w:numPr>
        <w:tabs>
          <w:tab w:val="clear" w:pos="709"/>
        </w:tabs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скан списков сборной России с указанием ссылки на сайт </w:t>
      </w:r>
      <w:proofErr w:type="spellStart"/>
      <w:r>
        <w:rPr>
          <w:rFonts w:ascii="Times New Roman" w:hAnsi="Times New Roman"/>
          <w:lang w:val="ru-RU"/>
        </w:rPr>
        <w:t>Минспорта</w:t>
      </w:r>
      <w:proofErr w:type="spellEnd"/>
      <w:r>
        <w:rPr>
          <w:rFonts w:ascii="Times New Roman" w:hAnsi="Times New Roman"/>
          <w:lang w:val="ru-RU"/>
        </w:rPr>
        <w:t xml:space="preserve"> России, по которой можно найти эти списки.</w:t>
      </w:r>
    </w:p>
    <w:p w:rsidR="0047636A" w:rsidRDefault="00FE7FCF" w:rsidP="0047636A">
      <w:pPr>
        <w:pStyle w:val="1"/>
        <w:numPr>
          <w:ilvl w:val="0"/>
          <w:numId w:val="3"/>
        </w:numPr>
        <w:tabs>
          <w:tab w:val="clear" w:pos="709"/>
        </w:tabs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скан </w:t>
      </w:r>
      <w:r w:rsidR="0047636A" w:rsidRPr="0047636A">
        <w:rPr>
          <w:rFonts w:ascii="Times New Roman" w:hAnsi="Times New Roman"/>
          <w:lang w:val="ru-RU"/>
        </w:rPr>
        <w:t>грамот и дипломов чемпионатов и первенств РФ, федеральных округов, протоколы этих соревнований, заверенные печатью и ссылкой на сайт соответствующей федерации по видам спорта;</w:t>
      </w:r>
    </w:p>
    <w:p w:rsidR="00732C54" w:rsidRPr="00732C54" w:rsidRDefault="00732C54" w:rsidP="00732C54">
      <w:pPr>
        <w:pStyle w:val="1"/>
        <w:numPr>
          <w:ilvl w:val="0"/>
          <w:numId w:val="3"/>
        </w:numPr>
        <w:tabs>
          <w:tab w:val="clear" w:pos="709"/>
        </w:tabs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скан протокола соревнований, подтверждающий выполнение норматива </w:t>
      </w:r>
      <w:r>
        <w:rPr>
          <w:rFonts w:ascii="Times New Roman" w:hAnsi="Times New Roman"/>
        </w:rPr>
        <w:t>I</w:t>
      </w:r>
      <w:r w:rsidRPr="00FE7FCF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спортивного разряда, КМС или Мастера спорта России, а также ссылку на сайт, где размещен протокол (при наличии).</w:t>
      </w:r>
    </w:p>
    <w:p w:rsidR="0047636A" w:rsidRPr="0047636A" w:rsidRDefault="00FE7FCF" w:rsidP="0047636A">
      <w:pPr>
        <w:pStyle w:val="1"/>
        <w:numPr>
          <w:ilvl w:val="0"/>
          <w:numId w:val="3"/>
        </w:numPr>
        <w:tabs>
          <w:tab w:val="clear" w:pos="709"/>
        </w:tabs>
        <w:ind w:left="709" w:hanging="425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скан </w:t>
      </w:r>
      <w:r w:rsidR="0047636A" w:rsidRPr="0047636A">
        <w:rPr>
          <w:rFonts w:ascii="Times New Roman" w:hAnsi="Times New Roman"/>
          <w:lang w:val="ru-RU"/>
        </w:rPr>
        <w:t>диплома победителя или призера регионального этапа Всероссийской Олимпиады школьников по предмету «Физическая культура».</w:t>
      </w:r>
    </w:p>
    <w:p w:rsidR="0047636A" w:rsidRPr="0047636A" w:rsidRDefault="0047636A" w:rsidP="0047636A">
      <w:pPr>
        <w:pStyle w:val="a4"/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FE7FCF" w:rsidRPr="0047636A" w:rsidRDefault="00732C54" w:rsidP="0047636A">
      <w:pPr>
        <w:pStyle w:val="a4"/>
        <w:tabs>
          <w:tab w:val="left" w:pos="1134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47636A" w:rsidRPr="0047636A">
        <w:rPr>
          <w:rFonts w:ascii="Times New Roman" w:hAnsi="Times New Roman"/>
          <w:lang w:val="ru-RU"/>
        </w:rPr>
        <w:t xml:space="preserve">Оценка уровня спортивных достижений производится по </w:t>
      </w:r>
      <w:r w:rsidR="00FE7FCF">
        <w:rPr>
          <w:rFonts w:ascii="Times New Roman" w:hAnsi="Times New Roman"/>
          <w:lang w:val="ru-RU"/>
        </w:rPr>
        <w:t>наивысшему из критериев. Баллы за различные спортивные достижения не суммируются.</w:t>
      </w:r>
    </w:p>
    <w:p w:rsidR="003B3877" w:rsidRDefault="003B3877" w:rsidP="00FE7FC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</w:p>
    <w:p w:rsidR="00FE7FCF" w:rsidRDefault="0047636A" w:rsidP="00FE7FC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  <w:r w:rsidRPr="0047636A">
        <w:rPr>
          <w:rFonts w:ascii="Times New Roman" w:hAnsi="Times New Roman"/>
          <w:lang w:val="ru-RU"/>
        </w:rPr>
        <w:t xml:space="preserve">Минимальное количество баллов, </w:t>
      </w:r>
      <w:r w:rsidR="00937C20">
        <w:rPr>
          <w:rFonts w:ascii="Times New Roman" w:hAnsi="Times New Roman"/>
          <w:lang w:val="ru-RU"/>
        </w:rPr>
        <w:t xml:space="preserve">подтверждающее успешное прохождение вступительного испытания </w:t>
      </w:r>
      <w:r w:rsidRPr="0047636A">
        <w:rPr>
          <w:rFonts w:ascii="Times New Roman" w:hAnsi="Times New Roman"/>
          <w:lang w:val="ru-RU"/>
        </w:rPr>
        <w:t>– 35</w:t>
      </w:r>
      <w:r w:rsidR="00937C20">
        <w:rPr>
          <w:rFonts w:ascii="Times New Roman" w:hAnsi="Times New Roman"/>
          <w:lang w:val="ru-RU"/>
        </w:rPr>
        <w:t xml:space="preserve"> баллов</w:t>
      </w:r>
      <w:r w:rsidRPr="0047636A">
        <w:rPr>
          <w:rFonts w:ascii="Times New Roman" w:hAnsi="Times New Roman"/>
          <w:lang w:val="ru-RU"/>
        </w:rPr>
        <w:t>.</w:t>
      </w:r>
    </w:p>
    <w:p w:rsidR="00FE7FCF" w:rsidRDefault="00FE7FCF" w:rsidP="00FE7FC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</w:p>
    <w:p w:rsidR="00FE7FCF" w:rsidRDefault="00FE7FCF" w:rsidP="00732C54">
      <w:pPr>
        <w:pStyle w:val="a4"/>
        <w:tabs>
          <w:tab w:val="left" w:pos="1134"/>
        </w:tabs>
        <w:jc w:val="both"/>
        <w:rPr>
          <w:rFonts w:ascii="Times New Roman" w:hAnsi="Times New Roman"/>
          <w:lang w:val="ru-RU"/>
        </w:rPr>
      </w:pPr>
    </w:p>
    <w:p w:rsidR="00FE7FCF" w:rsidRDefault="006610B1" w:rsidP="00FE7FCF">
      <w:pPr>
        <w:pStyle w:val="a4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Рекомендуемая литература </w:t>
      </w:r>
      <w:r w:rsidR="00FE7FCF">
        <w:rPr>
          <w:rFonts w:ascii="Times New Roman" w:hAnsi="Times New Roman"/>
          <w:b/>
          <w:szCs w:val="28"/>
          <w:lang w:val="ru-RU"/>
        </w:rPr>
        <w:t>для подготовки к собеседованию</w:t>
      </w:r>
    </w:p>
    <w:p w:rsidR="00FE7FCF" w:rsidRDefault="00FE7FCF" w:rsidP="00FE7FCF">
      <w:pPr>
        <w:pStyle w:val="a4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ru-RU"/>
        </w:rPr>
        <w:t xml:space="preserve">  </w:t>
      </w:r>
    </w:p>
    <w:p w:rsidR="00FE7FCF" w:rsidRPr="006610B1" w:rsidRDefault="00FE7FCF" w:rsidP="00FE7FCF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Cs w:val="28"/>
          <w:lang w:val="ru-RU"/>
        </w:rPr>
      </w:pPr>
      <w:r w:rsidRPr="00FE7FCF">
        <w:rPr>
          <w:rFonts w:ascii="Times New Roman" w:hAnsi="Times New Roman"/>
          <w:szCs w:val="28"/>
          <w:lang w:val="ru-RU"/>
        </w:rPr>
        <w:t>Твой олимпийский учебник: учеб</w:t>
      </w:r>
      <w:proofErr w:type="gramStart"/>
      <w:r w:rsidRPr="00FE7FCF">
        <w:rPr>
          <w:rFonts w:ascii="Times New Roman" w:hAnsi="Times New Roman"/>
          <w:szCs w:val="28"/>
          <w:lang w:val="ru-RU"/>
        </w:rPr>
        <w:t>.</w:t>
      </w:r>
      <w:proofErr w:type="gramEnd"/>
      <w:r w:rsidRPr="00FE7FCF">
        <w:rPr>
          <w:rFonts w:ascii="Times New Roman" w:hAnsi="Times New Roman"/>
          <w:szCs w:val="28"/>
          <w:lang w:val="ru-RU"/>
        </w:rPr>
        <w:t xml:space="preserve"> </w:t>
      </w:r>
      <w:proofErr w:type="gramStart"/>
      <w:r w:rsidRPr="00FE7FCF">
        <w:rPr>
          <w:rFonts w:ascii="Times New Roman" w:hAnsi="Times New Roman"/>
          <w:szCs w:val="28"/>
          <w:lang w:val="ru-RU"/>
        </w:rPr>
        <w:t>п</w:t>
      </w:r>
      <w:proofErr w:type="gramEnd"/>
      <w:r w:rsidRPr="00FE7FCF">
        <w:rPr>
          <w:rFonts w:ascii="Times New Roman" w:hAnsi="Times New Roman"/>
          <w:szCs w:val="28"/>
          <w:lang w:val="ru-RU"/>
        </w:rPr>
        <w:t>особие для олимпийского образования / В. С. Родиче</w:t>
      </w:r>
      <w:r w:rsidR="00F11943">
        <w:rPr>
          <w:rFonts w:ascii="Times New Roman" w:hAnsi="Times New Roman"/>
          <w:szCs w:val="28"/>
          <w:lang w:val="ru-RU"/>
        </w:rPr>
        <w:t xml:space="preserve">нко и др. ; Олимпийский комитет </w:t>
      </w:r>
      <w:r w:rsidRPr="00FE7FCF">
        <w:rPr>
          <w:rFonts w:ascii="Times New Roman" w:hAnsi="Times New Roman"/>
          <w:szCs w:val="28"/>
          <w:lang w:val="ru-RU"/>
        </w:rPr>
        <w:t xml:space="preserve">России. – 27-е изд., </w:t>
      </w:r>
      <w:proofErr w:type="spellStart"/>
      <w:r w:rsidRPr="00FE7FCF">
        <w:rPr>
          <w:rFonts w:ascii="Times New Roman" w:hAnsi="Times New Roman"/>
          <w:szCs w:val="28"/>
          <w:lang w:val="ru-RU"/>
        </w:rPr>
        <w:t>перераб</w:t>
      </w:r>
      <w:proofErr w:type="spellEnd"/>
      <w:r w:rsidRPr="00FE7FCF">
        <w:rPr>
          <w:rFonts w:ascii="Times New Roman" w:hAnsi="Times New Roman"/>
          <w:szCs w:val="28"/>
          <w:lang w:val="ru-RU"/>
        </w:rPr>
        <w:t xml:space="preserve">. и </w:t>
      </w:r>
      <w:proofErr w:type="spellStart"/>
      <w:r w:rsidRPr="00FE7FCF">
        <w:rPr>
          <w:rFonts w:ascii="Times New Roman" w:hAnsi="Times New Roman"/>
          <w:szCs w:val="28"/>
          <w:lang w:val="ru-RU"/>
        </w:rPr>
        <w:t>дополн</w:t>
      </w:r>
      <w:proofErr w:type="spellEnd"/>
      <w:r w:rsidRPr="00FE7FCF">
        <w:rPr>
          <w:rFonts w:ascii="Times New Roman" w:hAnsi="Times New Roman"/>
          <w:szCs w:val="28"/>
          <w:lang w:val="ru-RU"/>
        </w:rPr>
        <w:t>. – М</w:t>
      </w:r>
      <w:r w:rsidR="00F11943">
        <w:rPr>
          <w:rFonts w:ascii="Times New Roman" w:hAnsi="Times New Roman"/>
          <w:szCs w:val="28"/>
          <w:lang w:val="ru-RU"/>
        </w:rPr>
        <w:t>.</w:t>
      </w:r>
      <w:proofErr w:type="gramStart"/>
      <w:r w:rsidR="00F11943">
        <w:rPr>
          <w:rFonts w:ascii="Times New Roman" w:hAnsi="Times New Roman"/>
          <w:szCs w:val="28"/>
          <w:lang w:val="ru-RU"/>
        </w:rPr>
        <w:t xml:space="preserve"> :</w:t>
      </w:r>
      <w:proofErr w:type="gramEnd"/>
      <w:r w:rsidR="00F11943">
        <w:rPr>
          <w:rFonts w:ascii="Times New Roman" w:hAnsi="Times New Roman"/>
          <w:szCs w:val="28"/>
          <w:lang w:val="ru-RU"/>
        </w:rPr>
        <w:t xml:space="preserve"> Спорт, 2019. – 216 с. : ил.</w:t>
      </w:r>
    </w:p>
    <w:p w:rsidR="00F115D3" w:rsidRPr="006610B1" w:rsidRDefault="00F11943" w:rsidP="00F11943">
      <w:pPr>
        <w:pStyle w:val="a4"/>
        <w:numPr>
          <w:ilvl w:val="0"/>
          <w:numId w:val="5"/>
        </w:numPr>
        <w:rPr>
          <w:rFonts w:ascii="Times New Roman" w:hAnsi="Times New Roman"/>
          <w:szCs w:val="28"/>
          <w:lang w:val="ru-RU"/>
        </w:rPr>
      </w:pPr>
      <w:r w:rsidRPr="00F11943">
        <w:rPr>
          <w:rFonts w:ascii="Times New Roman" w:hAnsi="Times New Roman"/>
          <w:szCs w:val="28"/>
          <w:lang w:val="ru-RU"/>
        </w:rPr>
        <w:t xml:space="preserve">Физическая культура. 10-11 классы: Учебник для </w:t>
      </w:r>
      <w:proofErr w:type="spellStart"/>
      <w:r w:rsidRPr="00F11943">
        <w:rPr>
          <w:rFonts w:ascii="Times New Roman" w:hAnsi="Times New Roman"/>
          <w:szCs w:val="28"/>
          <w:lang w:val="ru-RU"/>
        </w:rPr>
        <w:t>общеобразоват</w:t>
      </w:r>
      <w:proofErr w:type="spellEnd"/>
      <w:r w:rsidRPr="00F11943">
        <w:rPr>
          <w:rFonts w:ascii="Times New Roman" w:hAnsi="Times New Roman"/>
          <w:szCs w:val="28"/>
          <w:lang w:val="ru-RU"/>
        </w:rPr>
        <w:t>. организаций: базовый уровень / В. И. Лях. — 6-е изд. — М.: Просвещение, 2019. — 255 с.</w:t>
      </w:r>
    </w:p>
    <w:p w:rsidR="006610B1" w:rsidRPr="00BD0189" w:rsidRDefault="00F115D3" w:rsidP="00BD0189">
      <w:pPr>
        <w:pStyle w:val="a4"/>
        <w:numPr>
          <w:ilvl w:val="0"/>
          <w:numId w:val="5"/>
        </w:numPr>
        <w:rPr>
          <w:rFonts w:ascii="Times New Roman" w:hAnsi="Times New Roman"/>
          <w:szCs w:val="28"/>
          <w:lang w:val="ru-RU"/>
        </w:rPr>
      </w:pPr>
      <w:r w:rsidRPr="00F115D3">
        <w:rPr>
          <w:rFonts w:ascii="Times New Roman" w:hAnsi="Times New Roman"/>
          <w:szCs w:val="28"/>
          <w:lang w:val="ru-RU"/>
        </w:rPr>
        <w:t>Холодов Ж.К., Кузнецов B.C. Теория и методика физического воспитания и спорта: Учеб.</w:t>
      </w:r>
      <w:r w:rsidR="00BD0189">
        <w:rPr>
          <w:rFonts w:ascii="Times New Roman" w:hAnsi="Times New Roman"/>
          <w:szCs w:val="28"/>
          <w:lang w:val="ru-RU"/>
        </w:rPr>
        <w:t xml:space="preserve"> </w:t>
      </w:r>
      <w:r w:rsidRPr="00BD0189">
        <w:rPr>
          <w:rFonts w:ascii="Times New Roman" w:hAnsi="Times New Roman"/>
          <w:szCs w:val="28"/>
          <w:lang w:val="ru-RU"/>
        </w:rPr>
        <w:t xml:space="preserve">пособие для студ. </w:t>
      </w:r>
      <w:proofErr w:type="spellStart"/>
      <w:r w:rsidRPr="00BD0189">
        <w:rPr>
          <w:rFonts w:ascii="Times New Roman" w:hAnsi="Times New Roman"/>
          <w:szCs w:val="28"/>
          <w:lang w:val="ru-RU"/>
        </w:rPr>
        <w:t>высш</w:t>
      </w:r>
      <w:proofErr w:type="spellEnd"/>
      <w:r w:rsidRPr="00BD0189">
        <w:rPr>
          <w:rFonts w:ascii="Times New Roman" w:hAnsi="Times New Roman"/>
          <w:szCs w:val="28"/>
          <w:lang w:val="ru-RU"/>
        </w:rPr>
        <w:t>. учеб. заведений. - М.: Издательский центр «Академия», 2000. - 480 с</w:t>
      </w:r>
    </w:p>
    <w:p w:rsidR="00F11943" w:rsidRPr="006610B1" w:rsidRDefault="00F11943" w:rsidP="00F11943">
      <w:pPr>
        <w:pStyle w:val="a4"/>
        <w:numPr>
          <w:ilvl w:val="0"/>
          <w:numId w:val="5"/>
        </w:numPr>
        <w:rPr>
          <w:rFonts w:ascii="Times New Roman" w:hAnsi="Times New Roman"/>
          <w:szCs w:val="28"/>
          <w:lang w:val="ru-RU"/>
        </w:rPr>
      </w:pPr>
      <w:r w:rsidRPr="006610B1">
        <w:rPr>
          <w:rFonts w:ascii="Times New Roman" w:hAnsi="Times New Roman"/>
          <w:szCs w:val="28"/>
          <w:lang w:val="ru-RU"/>
        </w:rPr>
        <w:t>Лукьяненко В.П. Физическая культура: основы знаний: учебное пособие. – М.: Советский спорт. – 2005. – 224 с.</w:t>
      </w:r>
    </w:p>
    <w:p w:rsidR="0047636A" w:rsidRPr="00FE7FCF" w:rsidRDefault="0047636A" w:rsidP="00FE7FCF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lang w:val="ru-RU"/>
        </w:rPr>
      </w:pPr>
    </w:p>
    <w:sectPr w:rsidR="0047636A" w:rsidRPr="00FE7FCF" w:rsidSect="0022383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00F0"/>
    <w:multiLevelType w:val="hybridMultilevel"/>
    <w:tmpl w:val="706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630"/>
    <w:multiLevelType w:val="hybridMultilevel"/>
    <w:tmpl w:val="737CE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B563D"/>
    <w:multiLevelType w:val="hybridMultilevel"/>
    <w:tmpl w:val="7140382E"/>
    <w:lvl w:ilvl="0" w:tplc="C6C887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31B7045"/>
    <w:multiLevelType w:val="hybridMultilevel"/>
    <w:tmpl w:val="1CCC4212"/>
    <w:lvl w:ilvl="0" w:tplc="0AD4AB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01863"/>
    <w:multiLevelType w:val="hybridMultilevel"/>
    <w:tmpl w:val="8A6CB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477B5"/>
    <w:multiLevelType w:val="multilevel"/>
    <w:tmpl w:val="FFFFFFFF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496A27"/>
    <w:multiLevelType w:val="hybridMultilevel"/>
    <w:tmpl w:val="417C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74"/>
    <w:rsid w:val="000B21B5"/>
    <w:rsid w:val="00214C4E"/>
    <w:rsid w:val="0022383E"/>
    <w:rsid w:val="00234137"/>
    <w:rsid w:val="00270004"/>
    <w:rsid w:val="002C683C"/>
    <w:rsid w:val="003B3877"/>
    <w:rsid w:val="003B4949"/>
    <w:rsid w:val="0047636A"/>
    <w:rsid w:val="006610B1"/>
    <w:rsid w:val="00732C54"/>
    <w:rsid w:val="00743074"/>
    <w:rsid w:val="0078230B"/>
    <w:rsid w:val="008D429E"/>
    <w:rsid w:val="00937C20"/>
    <w:rsid w:val="00BD0189"/>
    <w:rsid w:val="00D9598B"/>
    <w:rsid w:val="00EB317C"/>
    <w:rsid w:val="00F115D3"/>
    <w:rsid w:val="00F11943"/>
    <w:rsid w:val="00FE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5"/>
    <w:pPr>
      <w:ind w:left="720"/>
      <w:contextualSpacing/>
    </w:pPr>
  </w:style>
  <w:style w:type="paragraph" w:customStyle="1" w:styleId="a4">
    <w:name w:val="Базовый"/>
    <w:rsid w:val="0047636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val="en-US"/>
    </w:rPr>
  </w:style>
  <w:style w:type="paragraph" w:customStyle="1" w:styleId="1">
    <w:name w:val="Абзац списка1"/>
    <w:basedOn w:val="a4"/>
    <w:rsid w:val="0047636A"/>
  </w:style>
  <w:style w:type="character" w:customStyle="1" w:styleId="-">
    <w:name w:val="Интернет-ссылка"/>
    <w:rsid w:val="00FE7FCF"/>
    <w:rPr>
      <w:color w:val="0000FF"/>
      <w:u w:val="single"/>
      <w:lang w:val="ru-RU" w:eastAsia="ru-RU"/>
    </w:rPr>
  </w:style>
  <w:style w:type="character" w:styleId="a5">
    <w:name w:val="Hyperlink"/>
    <w:basedOn w:val="a0"/>
    <w:uiPriority w:val="99"/>
    <w:unhideWhenUsed/>
    <w:rsid w:val="00F1194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1B5"/>
    <w:pPr>
      <w:ind w:left="720"/>
      <w:contextualSpacing/>
    </w:pPr>
  </w:style>
  <w:style w:type="paragraph" w:customStyle="1" w:styleId="a4">
    <w:name w:val="Базовый"/>
    <w:rsid w:val="0047636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val="en-US"/>
    </w:rPr>
  </w:style>
  <w:style w:type="paragraph" w:customStyle="1" w:styleId="1">
    <w:name w:val="Абзац списка1"/>
    <w:basedOn w:val="a4"/>
    <w:rsid w:val="0047636A"/>
  </w:style>
  <w:style w:type="character" w:customStyle="1" w:styleId="-">
    <w:name w:val="Интернет-ссылка"/>
    <w:rsid w:val="00FE7FCF"/>
    <w:rPr>
      <w:color w:val="0000FF"/>
      <w:u w:val="single"/>
      <w:lang w:val="ru-RU" w:eastAsia="ru-RU"/>
    </w:rPr>
  </w:style>
  <w:style w:type="character" w:styleId="a5">
    <w:name w:val="Hyperlink"/>
    <w:basedOn w:val="a0"/>
    <w:uiPriority w:val="99"/>
    <w:unhideWhenUsed/>
    <w:rsid w:val="00F11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Алабужев</dc:creator>
  <cp:lastModifiedBy>user</cp:lastModifiedBy>
  <cp:revision>2</cp:revision>
  <dcterms:created xsi:type="dcterms:W3CDTF">2020-06-10T10:49:00Z</dcterms:created>
  <dcterms:modified xsi:type="dcterms:W3CDTF">2020-06-10T10:49:00Z</dcterms:modified>
</cp:coreProperties>
</file>